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8E" w:rsidRPr="00B5128E" w:rsidRDefault="00B5128E" w:rsidP="00C143A4">
      <w:pPr>
        <w:jc w:val="both"/>
        <w:rPr>
          <w:rtl/>
          <w:lang w:bidi="fa-IR"/>
        </w:rPr>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Pr="00B5128E" w:rsidRDefault="00B5128E" w:rsidP="00C143A4">
      <w:pPr>
        <w:jc w:val="both"/>
      </w:pPr>
    </w:p>
    <w:p w:rsidR="00B5128E" w:rsidRDefault="00B5128E" w:rsidP="00C143A4">
      <w:pPr>
        <w:jc w:val="both"/>
      </w:pPr>
    </w:p>
    <w:p w:rsid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Pr="003B00A4" w:rsidRDefault="003B00A4" w:rsidP="00C143A4">
      <w:pPr>
        <w:jc w:val="both"/>
      </w:pPr>
    </w:p>
    <w:p w:rsidR="003B00A4" w:rsidRDefault="003B00A4" w:rsidP="00C143A4">
      <w:pPr>
        <w:jc w:val="both"/>
      </w:pPr>
    </w:p>
    <w:p w:rsidR="003B00A4" w:rsidRDefault="003B00A4" w:rsidP="00C143A4">
      <w:pPr>
        <w:jc w:val="both"/>
      </w:pPr>
    </w:p>
    <w:p w:rsidR="006B615E" w:rsidRDefault="006B615E" w:rsidP="00C143A4">
      <w:pPr>
        <w:jc w:val="both"/>
      </w:pPr>
    </w:p>
    <w:p w:rsidR="003B00A4" w:rsidRDefault="003B00A4" w:rsidP="00C143A4">
      <w:pPr>
        <w:jc w:val="both"/>
      </w:pPr>
    </w:p>
    <w:p w:rsidR="003B00A4" w:rsidRDefault="003B00A4" w:rsidP="00C143A4">
      <w:pPr>
        <w:jc w:val="both"/>
        <w:rPr>
          <w:rtl/>
        </w:rPr>
      </w:pPr>
    </w:p>
    <w:p w:rsidR="00517182" w:rsidRDefault="00517182" w:rsidP="00C143A4">
      <w:pPr>
        <w:jc w:val="both"/>
        <w:rPr>
          <w:rtl/>
        </w:rPr>
      </w:pPr>
    </w:p>
    <w:p w:rsidR="00517182" w:rsidRDefault="00517182" w:rsidP="00C143A4">
      <w:pPr>
        <w:jc w:val="both"/>
      </w:pPr>
    </w:p>
    <w:p w:rsidR="001408EA" w:rsidRPr="00A568CE" w:rsidRDefault="00BD5581" w:rsidP="00C143A4">
      <w:pPr>
        <w:tabs>
          <w:tab w:val="center" w:pos="4535"/>
          <w:tab w:val="right" w:pos="9070"/>
        </w:tabs>
        <w:jc w:val="both"/>
        <w:rPr>
          <w:rFonts w:cs="B Nazanin"/>
          <w:b/>
          <w:bCs/>
          <w:color w:val="990000"/>
          <w:sz w:val="34"/>
          <w:szCs w:val="34"/>
          <w:rtl/>
          <w:lang w:bidi="fa-IR"/>
        </w:rPr>
      </w:pPr>
      <w:r>
        <w:rPr>
          <w:noProof/>
          <w:lang w:bidi="fa-IR"/>
        </w:rPr>
        <w:lastRenderedPageBreak/>
        <w:drawing>
          <wp:anchor distT="0" distB="0" distL="114300" distR="114300" simplePos="0" relativeHeight="251663872" behindDoc="0" locked="0" layoutInCell="1" allowOverlap="1" wp14:anchorId="00F11703" wp14:editId="3C0C75CD">
            <wp:simplePos x="0" y="0"/>
            <wp:positionH relativeFrom="column">
              <wp:posOffset>-422910</wp:posOffset>
            </wp:positionH>
            <wp:positionV relativeFrom="paragraph">
              <wp:posOffset>-429895</wp:posOffset>
            </wp:positionV>
            <wp:extent cx="760730" cy="1514475"/>
            <wp:effectExtent l="0" t="0" r="0" b="0"/>
            <wp:wrapNone/>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73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246F" w:rsidRPr="00A568CE">
        <w:rPr>
          <w:noProof/>
          <w:lang w:bidi="fa-IR"/>
        </w:rPr>
        <mc:AlternateContent>
          <mc:Choice Requires="wps">
            <w:drawing>
              <wp:anchor distT="0" distB="0" distL="114300" distR="114300" simplePos="0" relativeHeight="251649536" behindDoc="0" locked="0" layoutInCell="1" allowOverlap="1" wp14:anchorId="25DF7FD8" wp14:editId="0A38582A">
                <wp:simplePos x="0" y="0"/>
                <wp:positionH relativeFrom="column">
                  <wp:posOffset>600075</wp:posOffset>
                </wp:positionH>
                <wp:positionV relativeFrom="paragraph">
                  <wp:posOffset>165100</wp:posOffset>
                </wp:positionV>
                <wp:extent cx="5520690" cy="856924"/>
                <wp:effectExtent l="0" t="0" r="3810" b="63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856924"/>
                        </a:xfrm>
                        <a:prstGeom prst="rect">
                          <a:avLst/>
                        </a:prstGeom>
                        <a:solidFill>
                          <a:srgbClr val="FFFFFF"/>
                        </a:solidFill>
                        <a:ln w="9525">
                          <a:noFill/>
                          <a:miter lim="800000"/>
                          <a:headEnd/>
                          <a:tailEnd/>
                        </a:ln>
                      </wps:spPr>
                      <wps:txbx>
                        <w:txbxContent>
                          <w:p w:rsidR="002B2E07" w:rsidRPr="00D75B26" w:rsidRDefault="00213752" w:rsidP="00AB41CE">
                            <w:pPr>
                              <w:ind w:left="-57"/>
                              <w:jc w:val="center"/>
                              <w:rPr>
                                <w:b/>
                                <w:bCs/>
                                <w:color w:val="990000"/>
                                <w:sz w:val="28"/>
                                <w:szCs w:val="28"/>
                              </w:rPr>
                            </w:pPr>
                            <w:r w:rsidRPr="00213752">
                              <w:rPr>
                                <w:b/>
                                <w:bCs/>
                                <w:color w:val="990000"/>
                                <w:sz w:val="28"/>
                                <w:szCs w:val="28"/>
                              </w:rPr>
                              <w:t>Exosomes: A Novel Frontier in Endometriosis Treatment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5DF7FD8" id="_x0000_t202" coordsize="21600,21600" o:spt="202" path="m,l,21600r21600,l21600,xe">
                <v:stroke joinstyle="miter"/>
                <v:path gradientshapeok="t" o:connecttype="rect"/>
              </v:shapetype>
              <v:shape id="Text Box 2" o:spid="_x0000_s1026" type="#_x0000_t202" style="position:absolute;left:0;text-align:left;margin-left:47.25pt;margin-top:13pt;width:434.7pt;height:67.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dsHwIAABw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" stroked="f">
                <v:textbox>
                  <w:txbxContent>
                    <w:p w:rsidR="002B2E07" w:rsidRPr="00D75B26" w:rsidRDefault="00213752" w:rsidP="00AB41CE">
                      <w:pPr>
                        <w:ind w:left="-57"/>
                        <w:jc w:val="center"/>
                        <w:rPr>
                          <w:b/>
                          <w:bCs/>
                          <w:color w:val="990000"/>
                          <w:sz w:val="28"/>
                          <w:szCs w:val="28"/>
                        </w:rPr>
                      </w:pPr>
                      <w:r w:rsidRPr="00213752">
                        <w:rPr>
                          <w:b/>
                          <w:bCs/>
                          <w:color w:val="990000"/>
                          <w:sz w:val="28"/>
                          <w:szCs w:val="28"/>
                        </w:rPr>
                        <w:t>Exosomes: A Novel Frontier in Endometriosis Treatment</w:t>
                      </w:r>
                    </w:p>
                  </w:txbxContent>
                </v:textbox>
              </v:shape>
            </w:pict>
          </mc:Fallback>
        </mc:AlternateContent>
      </w:r>
      <w:r w:rsidR="00B514D5">
        <w:rPr>
          <w:noProof/>
          <w:lang w:bidi="fa-IR"/>
        </w:rPr>
        <mc:AlternateContent>
          <mc:Choice Requires="wpg">
            <w:drawing>
              <wp:anchor distT="0" distB="0" distL="114300" distR="114300" simplePos="0" relativeHeight="251662848" behindDoc="0" locked="0" layoutInCell="1" allowOverlap="1" wp14:anchorId="2E9AFCCE" wp14:editId="0AE1317F">
                <wp:simplePos x="0" y="0"/>
                <wp:positionH relativeFrom="column">
                  <wp:posOffset>76200</wp:posOffset>
                </wp:positionH>
                <wp:positionV relativeFrom="paragraph">
                  <wp:posOffset>-756920</wp:posOffset>
                </wp:positionV>
                <wp:extent cx="5859145" cy="464185"/>
                <wp:effectExtent l="0" t="0" r="8255" b="6985"/>
                <wp:wrapNone/>
                <wp:docPr id="2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145" cy="464185"/>
                          <a:chOff x="323850" y="1"/>
                          <a:chExt cx="5524514" cy="313789"/>
                        </a:xfrm>
                      </wpg:grpSpPr>
                      <wps:wsp>
                        <wps:cNvPr id="25" name="Text Box 40"/>
                        <wps:cNvSpPr txBox="1">
                          <a:spLocks noChangeArrowheads="1"/>
                        </wps:cNvSpPr>
                        <wps:spPr bwMode="auto">
                          <a:xfrm>
                            <a:off x="323850" y="1"/>
                            <a:ext cx="54864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E1C" w:rsidRPr="00EE2153" w:rsidRDefault="00636E1C" w:rsidP="004B79E1">
                              <w:pPr>
                                <w:ind w:left="851" w:right="848"/>
                                <w:jc w:val="center"/>
                                <w:rPr>
                                  <w:bCs/>
                                  <w:i/>
                                  <w:iCs/>
                                  <w:noProof/>
                                  <w:color w:val="E5B8B7"/>
                                  <w:sz w:val="20"/>
                                  <w:szCs w:val="20"/>
                                  <w:lang w:bidi="fa-IR"/>
                                </w:rPr>
                              </w:pPr>
                              <w:r w:rsidRPr="00BD5581">
                                <w:rPr>
                                  <w:bCs/>
                                  <w:i/>
                                  <w:iCs/>
                                  <w:noProof/>
                                  <w:color w:val="E5B8B7"/>
                                  <w:sz w:val="20"/>
                                  <w:szCs w:val="20"/>
                                </w:rPr>
                                <w:t xml:space="preserve">Sarem Journal of  Medical Research. Volume 9, Issue </w:t>
                              </w:r>
                              <w:r w:rsidR="00213752">
                                <w:rPr>
                                  <w:bCs/>
                                  <w:i/>
                                  <w:iCs/>
                                  <w:noProof/>
                                  <w:color w:val="E5B8B7"/>
                                  <w:sz w:val="20"/>
                                  <w:szCs w:val="20"/>
                                </w:rPr>
                                <w:t>2</w:t>
                              </w:r>
                              <w:r w:rsidRPr="00BD5581">
                                <w:rPr>
                                  <w:bCs/>
                                  <w:i/>
                                  <w:iCs/>
                                  <w:noProof/>
                                  <w:color w:val="E5B8B7"/>
                                  <w:sz w:val="20"/>
                                  <w:szCs w:val="20"/>
                                </w:rPr>
                                <w:t xml:space="preserve">, </w:t>
                              </w:r>
                              <w:r w:rsidR="00213752">
                                <w:rPr>
                                  <w:bCs/>
                                  <w:i/>
                                  <w:iCs/>
                                  <w:noProof/>
                                  <w:color w:val="E5B8B7"/>
                                  <w:sz w:val="20"/>
                                  <w:szCs w:val="20"/>
                                </w:rPr>
                                <w:t>Summer</w:t>
                              </w:r>
                              <w:r w:rsidRPr="00BD5581">
                                <w:rPr>
                                  <w:bCs/>
                                  <w:i/>
                                  <w:iCs/>
                                  <w:noProof/>
                                  <w:color w:val="E5B8B7"/>
                                  <w:sz w:val="20"/>
                                  <w:szCs w:val="20"/>
                                </w:rPr>
                                <w:t xml:space="preserve"> 2024: </w:t>
                              </w:r>
                              <w:r w:rsidR="00213752">
                                <w:rPr>
                                  <w:bCs/>
                                  <w:i/>
                                  <w:iCs/>
                                  <w:noProof/>
                                  <w:color w:val="E5B8B7"/>
                                  <w:sz w:val="20"/>
                                  <w:szCs w:val="20"/>
                                </w:rPr>
                                <w:t>55</w:t>
                              </w:r>
                              <w:r w:rsidRPr="00BD5581">
                                <w:rPr>
                                  <w:bCs/>
                                  <w:i/>
                                  <w:iCs/>
                                  <w:noProof/>
                                  <w:color w:val="E5B8B7"/>
                                  <w:sz w:val="20"/>
                                  <w:szCs w:val="20"/>
                                </w:rPr>
                                <w:t xml:space="preserve">- </w:t>
                              </w:r>
                              <w:r w:rsidR="004B79E1">
                                <w:rPr>
                                  <w:bCs/>
                                  <w:i/>
                                  <w:iCs/>
                                  <w:noProof/>
                                  <w:color w:val="E5B8B7"/>
                                  <w:sz w:val="20"/>
                                  <w:szCs w:val="20"/>
                                </w:rPr>
                                <w:t>57</w:t>
                              </w:r>
                            </w:p>
                            <w:p w:rsidR="002B2E07" w:rsidRPr="00EE2153" w:rsidRDefault="002B2E07" w:rsidP="00BD5581">
                              <w:pPr>
                                <w:ind w:left="851" w:right="848"/>
                                <w:jc w:val="center"/>
                                <w:rPr>
                                  <w:bCs/>
                                  <w:i/>
                                  <w:iCs/>
                                  <w:noProof/>
                                  <w:color w:val="E5B8B7"/>
                                  <w:sz w:val="20"/>
                                  <w:szCs w:val="20"/>
                                  <w:rtl/>
                                  <w:lang w:bidi="fa-IR"/>
                                </w:rPr>
                              </w:pPr>
                            </w:p>
                          </w:txbxContent>
                        </wps:txbx>
                        <wps:bodyPr rot="0" vert="horz" wrap="square" lIns="91440" tIns="45720" rIns="91440" bIns="45720" anchor="ctr" anchorCtr="0" upright="1">
                          <a:noAutofit/>
                        </wps:bodyPr>
                      </wps:wsp>
                      <wps:wsp>
                        <wps:cNvPr id="26" name="Straight Connector 41"/>
                        <wps:cNvCnPr>
                          <a:cxnSpLocks noChangeShapeType="1"/>
                        </wps:cNvCnPr>
                        <wps:spPr bwMode="auto">
                          <a:xfrm>
                            <a:off x="460389" y="313790"/>
                            <a:ext cx="5387975" cy="0"/>
                          </a:xfrm>
                          <a:prstGeom prst="line">
                            <a:avLst/>
                          </a:prstGeom>
                          <a:noFill/>
                          <a:ln w="12700" algn="ctr">
                            <a:solidFill>
                              <a:srgbClr val="9BBB59">
                                <a:alpha val="58038"/>
                              </a:srgb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9AFCCE" id="Group 39" o:spid="_x0000_s1027" style="position:absolute;left:0;text-align:left;margin-left:6pt;margin-top:-59.6pt;width:461.35pt;height:36.55pt;z-index:251662848" coordorigin="3238" coordsize="55245,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">
                <v:shape id="Text Box 40" o:spid="_x0000_s1028" type="#_x0000_t202" style="position:absolute;left:3238;width:54864;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8QBwwAAANsAAAAPAAAAZHJzL2Rvd25yZXYueG1sRI/disIw&#10;FITvhX2HcBa8EU1XWJ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di/EAcMAAADbAAAADwAA&#10;AAAAAAAAAAAAAAAHAgAAZHJzL2Rvd25yZXYueG1sUEsFBgAAAAADAAMAtwAAAPcCAAAAAA==&#10;" filled="f" stroked="f">
                  <v:textbox>
                    <w:txbxContent>
                      <w:p w:rsidR="00636E1C" w:rsidRPr="00EE2153" w:rsidRDefault="00636E1C" w:rsidP="004B79E1">
                        <w:pPr>
                          <w:ind w:left="851" w:right="848"/>
                          <w:jc w:val="center"/>
                          <w:rPr>
                            <w:bCs/>
                            <w:i/>
                            <w:iCs/>
                            <w:noProof/>
                            <w:color w:val="E5B8B7"/>
                            <w:sz w:val="20"/>
                            <w:szCs w:val="20"/>
                            <w:lang w:bidi="fa-IR"/>
                          </w:rPr>
                        </w:pPr>
                        <w:r w:rsidRPr="00BD5581">
                          <w:rPr>
                            <w:bCs/>
                            <w:i/>
                            <w:iCs/>
                            <w:noProof/>
                            <w:color w:val="E5B8B7"/>
                            <w:sz w:val="20"/>
                            <w:szCs w:val="20"/>
                          </w:rPr>
                          <w:t xml:space="preserve">Sarem Journal of  Medical Research. Volume 9, Issue </w:t>
                        </w:r>
                        <w:r w:rsidR="00213752">
                          <w:rPr>
                            <w:bCs/>
                            <w:i/>
                            <w:iCs/>
                            <w:noProof/>
                            <w:color w:val="E5B8B7"/>
                            <w:sz w:val="20"/>
                            <w:szCs w:val="20"/>
                          </w:rPr>
                          <w:t>2</w:t>
                        </w:r>
                        <w:r w:rsidRPr="00BD5581">
                          <w:rPr>
                            <w:bCs/>
                            <w:i/>
                            <w:iCs/>
                            <w:noProof/>
                            <w:color w:val="E5B8B7"/>
                            <w:sz w:val="20"/>
                            <w:szCs w:val="20"/>
                          </w:rPr>
                          <w:t xml:space="preserve">, </w:t>
                        </w:r>
                        <w:r w:rsidR="00213752">
                          <w:rPr>
                            <w:bCs/>
                            <w:i/>
                            <w:iCs/>
                            <w:noProof/>
                            <w:color w:val="E5B8B7"/>
                            <w:sz w:val="20"/>
                            <w:szCs w:val="20"/>
                          </w:rPr>
                          <w:t>Summer</w:t>
                        </w:r>
                        <w:r w:rsidRPr="00BD5581">
                          <w:rPr>
                            <w:bCs/>
                            <w:i/>
                            <w:iCs/>
                            <w:noProof/>
                            <w:color w:val="E5B8B7"/>
                            <w:sz w:val="20"/>
                            <w:szCs w:val="20"/>
                          </w:rPr>
                          <w:t xml:space="preserve"> 2024: </w:t>
                        </w:r>
                        <w:r w:rsidR="00213752">
                          <w:rPr>
                            <w:bCs/>
                            <w:i/>
                            <w:iCs/>
                            <w:noProof/>
                            <w:color w:val="E5B8B7"/>
                            <w:sz w:val="20"/>
                            <w:szCs w:val="20"/>
                          </w:rPr>
                          <w:t>55</w:t>
                        </w:r>
                        <w:r w:rsidRPr="00BD5581">
                          <w:rPr>
                            <w:bCs/>
                            <w:i/>
                            <w:iCs/>
                            <w:noProof/>
                            <w:color w:val="E5B8B7"/>
                            <w:sz w:val="20"/>
                            <w:szCs w:val="20"/>
                          </w:rPr>
                          <w:t xml:space="preserve">- </w:t>
                        </w:r>
                        <w:r w:rsidR="004B79E1">
                          <w:rPr>
                            <w:bCs/>
                            <w:i/>
                            <w:iCs/>
                            <w:noProof/>
                            <w:color w:val="E5B8B7"/>
                            <w:sz w:val="20"/>
                            <w:szCs w:val="20"/>
                          </w:rPr>
                          <w:t>57</w:t>
                        </w:r>
                      </w:p>
                      <w:p w:rsidR="002B2E07" w:rsidRPr="00EE2153" w:rsidRDefault="002B2E07" w:rsidP="00BD5581">
                        <w:pPr>
                          <w:ind w:left="851" w:right="848"/>
                          <w:jc w:val="center"/>
                          <w:rPr>
                            <w:bCs/>
                            <w:i/>
                            <w:iCs/>
                            <w:noProof/>
                            <w:color w:val="E5B8B7"/>
                            <w:sz w:val="20"/>
                            <w:szCs w:val="20"/>
                            <w:rtl/>
                            <w:lang w:bidi="fa-IR"/>
                          </w:rPr>
                        </w:pPr>
                      </w:p>
                    </w:txbxContent>
                  </v:textbox>
                </v:shape>
                <v:line id="Straight Connector 41" o:spid="_x0000_s1029" style="position:absolute;visibility:visible;mso-wrap-style:square" from="4603,3137" to="58483,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" strokecolor="#9bbb59" strokeweight="1pt">
                  <v:stroke opacity="38036f"/>
                </v:line>
              </v:group>
            </w:pict>
          </mc:Fallback>
        </mc:AlternateContent>
      </w:r>
    </w:p>
    <w:p w:rsidR="001408EA" w:rsidRPr="00A568CE" w:rsidRDefault="001408EA" w:rsidP="00C143A4">
      <w:pPr>
        <w:tabs>
          <w:tab w:val="center" w:pos="4535"/>
          <w:tab w:val="right" w:pos="9070"/>
        </w:tabs>
        <w:jc w:val="center"/>
        <w:rPr>
          <w:rFonts w:cs="B Nazanin"/>
          <w:b/>
          <w:bCs/>
          <w:color w:val="990000"/>
          <w:sz w:val="34"/>
          <w:szCs w:val="34"/>
          <w:rtl/>
          <w:lang w:bidi="fa-IR"/>
        </w:rPr>
      </w:pPr>
    </w:p>
    <w:p w:rsidR="001408EA" w:rsidRPr="00A568CE" w:rsidRDefault="00B514D5" w:rsidP="00C143A4">
      <w:pPr>
        <w:tabs>
          <w:tab w:val="center" w:pos="4535"/>
          <w:tab w:val="right" w:pos="9070"/>
        </w:tabs>
        <w:jc w:val="both"/>
        <w:rPr>
          <w:rFonts w:cs="B Nazanin"/>
          <w:b/>
          <w:bCs/>
          <w:color w:val="990000"/>
          <w:sz w:val="34"/>
          <w:szCs w:val="34"/>
          <w:rtl/>
          <w:lang w:bidi="fa-IR"/>
        </w:rPr>
      </w:pPr>
      <w:r w:rsidRPr="00A568CE">
        <w:rPr>
          <w:noProof/>
          <w:lang w:bidi="fa-IR"/>
        </w:rPr>
        <mc:AlternateContent>
          <mc:Choice Requires="wps">
            <w:drawing>
              <wp:anchor distT="4294967295" distB="4294967295" distL="114300" distR="114300" simplePos="0" relativeHeight="251648512" behindDoc="0" locked="0" layoutInCell="1" allowOverlap="1">
                <wp:simplePos x="0" y="0"/>
                <wp:positionH relativeFrom="column">
                  <wp:posOffset>387350</wp:posOffset>
                </wp:positionH>
                <wp:positionV relativeFrom="paragraph">
                  <wp:posOffset>332739</wp:posOffset>
                </wp:positionV>
                <wp:extent cx="5585460" cy="0"/>
                <wp:effectExtent l="95250" t="76200" r="91440" b="7620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5460"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256E69CC" id="Straight Connector 56"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pt,26.2pt" to="470.3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" strokecolor="windowText" strokeweight=".5pt">
                <v:stroke opacity="35466f"/>
                <v:shadow on="t" type="perspective" color="black" opacity="26214f" offset="0,0" matrix="66847f,,,66847f"/>
                <o:lock v:ext="edit" shapetype="f"/>
              </v:line>
            </w:pict>
          </mc:Fallback>
        </mc:AlternateContent>
      </w:r>
    </w:p>
    <w:p w:rsidR="001408EA" w:rsidRPr="00A568CE" w:rsidRDefault="001408EA" w:rsidP="00C143A4">
      <w:pPr>
        <w:tabs>
          <w:tab w:val="center" w:pos="4535"/>
          <w:tab w:val="right" w:pos="9070"/>
        </w:tabs>
        <w:jc w:val="both"/>
        <w:rPr>
          <w:rFonts w:cs="B Nazanin"/>
          <w:b/>
          <w:bCs/>
          <w:color w:val="990000"/>
          <w:sz w:val="34"/>
          <w:szCs w:val="34"/>
          <w:rtl/>
        </w:rPr>
      </w:pPr>
    </w:p>
    <w:p w:rsidR="001408EA" w:rsidRPr="00A568CE" w:rsidRDefault="00B514D5" w:rsidP="00C143A4">
      <w:pPr>
        <w:tabs>
          <w:tab w:val="center" w:pos="4535"/>
          <w:tab w:val="right" w:pos="9070"/>
        </w:tabs>
        <w:jc w:val="both"/>
        <w:rPr>
          <w:rFonts w:cs="B Nazanin"/>
          <w:b/>
          <w:bCs/>
          <w:color w:val="990000"/>
          <w:sz w:val="34"/>
          <w:szCs w:val="34"/>
          <w:rtl/>
          <w:lang w:bidi="fa-IR"/>
        </w:rPr>
      </w:pPr>
      <w:r>
        <w:rPr>
          <w:rFonts w:cs="B Nazanin"/>
          <w:b/>
          <w:bCs/>
          <w:noProof/>
          <w:color w:val="990000"/>
          <w:sz w:val="34"/>
          <w:szCs w:val="34"/>
          <w:rtl/>
          <w:lang w:bidi="fa-IR"/>
        </w:rPr>
        <mc:AlternateContent>
          <mc:Choice Requires="wps">
            <w:drawing>
              <wp:anchor distT="0" distB="0" distL="114300" distR="114300" simplePos="0" relativeHeight="251661824" behindDoc="0" locked="0" layoutInCell="1" allowOverlap="1">
                <wp:simplePos x="0" y="0"/>
                <wp:positionH relativeFrom="column">
                  <wp:posOffset>1225550</wp:posOffset>
                </wp:positionH>
                <wp:positionV relativeFrom="paragraph">
                  <wp:posOffset>278130</wp:posOffset>
                </wp:positionV>
                <wp:extent cx="4817110" cy="6985"/>
                <wp:effectExtent l="6350" t="8890" r="5715" b="12700"/>
                <wp:wrapNone/>
                <wp:docPr id="22"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7110" cy="6985"/>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5D7DD" id="Straight Connector 4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1.9pt" to="475.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" strokeweight=".5pt"/>
            </w:pict>
          </mc:Fallback>
        </mc:AlternateContent>
      </w:r>
      <w:r>
        <w:rPr>
          <w:noProof/>
          <w:lang w:bidi="fa-IR"/>
        </w:rPr>
        <mc:AlternateContent>
          <mc:Choice Requires="wps">
            <w:drawing>
              <wp:anchor distT="0" distB="0" distL="114300" distR="114300" simplePos="0" relativeHeight="251659776" behindDoc="0" locked="0" layoutInCell="1" allowOverlap="1">
                <wp:simplePos x="0" y="0"/>
                <wp:positionH relativeFrom="column">
                  <wp:posOffset>-451485</wp:posOffset>
                </wp:positionH>
                <wp:positionV relativeFrom="paragraph">
                  <wp:posOffset>4445</wp:posOffset>
                </wp:positionV>
                <wp:extent cx="2962910" cy="366395"/>
                <wp:effectExtent l="0" t="1905" r="3175"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7" w:rsidRDefault="002B2E07" w:rsidP="005A4C1F">
                            <w:pPr>
                              <w:rPr>
                                <w:b/>
                                <w:bCs/>
                                <w:sz w:val="16"/>
                                <w:szCs w:val="16"/>
                              </w:rPr>
                            </w:pPr>
                            <w:r w:rsidRPr="00AB773F">
                              <w:rPr>
                                <w:b/>
                                <w:bCs/>
                                <w:sz w:val="16"/>
                                <w:szCs w:val="16"/>
                              </w:rPr>
                              <w:t>ARTICLE INFO</w:t>
                            </w:r>
                            <w:r>
                              <w:rPr>
                                <w:b/>
                                <w:bCs/>
                                <w:sz w:val="16"/>
                                <w:szCs w:val="16"/>
                              </w:rPr>
                              <w:t xml:space="preserve">                                       </w:t>
                            </w:r>
                            <w:r w:rsidRPr="00AB773F">
                              <w:rPr>
                                <w:b/>
                                <w:bCs/>
                                <w:sz w:val="16"/>
                                <w:szCs w:val="16"/>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5.55pt;margin-top:.35pt;width:233.3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fQ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" filled="f" stroked="f">
                <v:textbox>
                  <w:txbxContent>
                    <w:p w:rsidR="002B2E07" w:rsidRDefault="002B2E07" w:rsidP="005A4C1F">
                      <w:pPr>
                        <w:rPr>
                          <w:b/>
                          <w:bCs/>
                          <w:sz w:val="16"/>
                          <w:szCs w:val="16"/>
                        </w:rPr>
                      </w:pPr>
                      <w:r w:rsidRPr="00AB773F">
                        <w:rPr>
                          <w:b/>
                          <w:bCs/>
                          <w:sz w:val="16"/>
                          <w:szCs w:val="16"/>
                        </w:rPr>
                        <w:t>ARTICLE INFO</w:t>
                      </w:r>
                      <w:r>
                        <w:rPr>
                          <w:b/>
                          <w:bCs/>
                          <w:sz w:val="16"/>
                          <w:szCs w:val="16"/>
                        </w:rPr>
                        <w:t xml:space="preserve">                                       </w:t>
                      </w:r>
                      <w:r w:rsidRPr="00AB773F">
                        <w:rPr>
                          <w:b/>
                          <w:bCs/>
                          <w:sz w:val="16"/>
                          <w:szCs w:val="16"/>
                        </w:rPr>
                        <w:t>ABSTRACT</w:t>
                      </w:r>
                    </w:p>
                  </w:txbxContent>
                </v:textbox>
              </v:shape>
            </w:pict>
          </mc:Fallback>
        </mc:AlternateContent>
      </w:r>
    </w:p>
    <w:p w:rsidR="001408EA" w:rsidRPr="00A568CE" w:rsidRDefault="00B514D5" w:rsidP="00C143A4">
      <w:pPr>
        <w:tabs>
          <w:tab w:val="center" w:pos="4535"/>
          <w:tab w:val="right" w:pos="9070"/>
        </w:tabs>
        <w:jc w:val="both"/>
        <w:rPr>
          <w:rFonts w:cs="B Nazanin"/>
          <w:b/>
          <w:bCs/>
          <w:color w:val="990000"/>
          <w:sz w:val="34"/>
          <w:szCs w:val="34"/>
          <w:rtl/>
        </w:rPr>
      </w:pPr>
      <w:r w:rsidRPr="00A568CE">
        <w:rPr>
          <w:rFonts w:cs="B Nazanin"/>
          <w:b/>
          <w:bCs/>
          <w:noProof/>
          <w:color w:val="990000"/>
          <w:sz w:val="34"/>
          <w:szCs w:val="34"/>
          <w:rtl/>
          <w:lang w:bidi="fa-IR"/>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99060</wp:posOffset>
                </wp:positionV>
                <wp:extent cx="4646295" cy="40005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A66" w:rsidRPr="007C4A66" w:rsidRDefault="0011793B" w:rsidP="007C4A66">
                            <w:pPr>
                              <w:jc w:val="both"/>
                              <w:rPr>
                                <w:sz w:val="20"/>
                                <w:szCs w:val="20"/>
                              </w:rPr>
                            </w:pPr>
                            <w:r w:rsidRPr="00BD5581">
                              <w:rPr>
                                <w:b/>
                                <w:color w:val="990000"/>
                                <w:sz w:val="20"/>
                                <w:szCs w:val="20"/>
                              </w:rPr>
                              <w:t>Introduction:</w:t>
                            </w:r>
                            <w:r w:rsidRPr="00BD5581">
                              <w:rPr>
                                <w:sz w:val="20"/>
                                <w:szCs w:val="20"/>
                              </w:rPr>
                              <w:t xml:space="preserve"> </w:t>
                            </w:r>
                            <w:r w:rsidR="007C4A66" w:rsidRPr="007C4A66">
                              <w:rPr>
                                <w:sz w:val="20"/>
                                <w:szCs w:val="20"/>
                              </w:rPr>
                              <w:t xml:space="preserve">Exosomes, </w:t>
                            </w:r>
                            <w:proofErr w:type="spellStart"/>
                            <w:r w:rsidR="007C4A66" w:rsidRPr="007C4A66">
                              <w:rPr>
                                <w:sz w:val="20"/>
                                <w:szCs w:val="20"/>
                              </w:rPr>
                              <w:t>nanosized</w:t>
                            </w:r>
                            <w:proofErr w:type="spellEnd"/>
                            <w:r w:rsidR="007C4A66" w:rsidRPr="007C4A66">
                              <w:rPr>
                                <w:sz w:val="20"/>
                                <w:szCs w:val="20"/>
                              </w:rPr>
                              <w:t xml:space="preserve"> extracellular vesicles secreted by various cell types, have emerged as promising therapeutic agents in diverse medical fields, including oncology, neurology, and reproductive health. In recent years, their potential in treating endometriosis—a chronic inflammatory disorder affecting reproductive-aged women—has garnered significant attention. Endometriosis, characterized by the presence of endometrial-like tissue outside the uterus, is often accompanied by chronic pelvic pain, infertility, and systemic inflammation. Despite advancements in medical and surgical interventions, treatment remains suboptimal, underscoring the need for novel approaches </w:t>
                            </w:r>
                            <w:r w:rsidR="007C4A66" w:rsidRPr="007C4A66">
                              <w:rPr>
                                <w:sz w:val="20"/>
                                <w:szCs w:val="20"/>
                              </w:rPr>
                              <w:fldChar w:fldCharType="begin">
                                <w:fldData xml:space="preserve">PEVuZE5vdGU+PENpdGU+PEF1dGhvcj5CZWV0bGVyPC9BdXRob3I+PFllYXI+MjAyMzwvWWVhcj48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</w:fldData>
                              </w:fldChar>
                            </w:r>
                            <w:r w:rsidR="007C4A66" w:rsidRPr="007C4A66">
                              <w:rPr>
                                <w:sz w:val="20"/>
                                <w:szCs w:val="20"/>
                              </w:rPr>
                              <w:instrText xml:space="preserve"> ADDIN EN.CITE </w:instrText>
                            </w:r>
                            <w:r w:rsidR="007C4A66" w:rsidRPr="007C4A66">
                              <w:rPr>
                                <w:sz w:val="20"/>
                                <w:szCs w:val="20"/>
                              </w:rPr>
                              <w:fldChar w:fldCharType="begin">
                                <w:fldData xml:space="preserve">PEVuZE5vdGU+PENpdGU+PEF1dGhvcj5CZWV0bGVyPC9BdXRob3I+PFllYXI+MjAyMzwvWWVhcj48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</w:fldData>
                              </w:fldChar>
                            </w:r>
                            <w:r w:rsidR="007C4A66" w:rsidRPr="007C4A66">
                              <w:rPr>
                                <w:sz w:val="20"/>
                                <w:szCs w:val="20"/>
                              </w:rPr>
                              <w:instrText xml:space="preserve"> ADDIN EN.CITE.DATA </w:instrText>
                            </w:r>
                            <w:r w:rsidR="007C4A66" w:rsidRPr="007C4A66">
                              <w:rPr>
                                <w:sz w:val="20"/>
                                <w:szCs w:val="20"/>
                              </w:rPr>
                            </w:r>
                            <w:r w:rsidR="007C4A66" w:rsidRPr="007C4A66">
                              <w:rPr>
                                <w:sz w:val="20"/>
                                <w:szCs w:val="20"/>
                              </w:rPr>
                              <w:fldChar w:fldCharType="end"/>
                            </w:r>
                            <w:r w:rsidR="007C4A66" w:rsidRPr="007C4A66">
                              <w:rPr>
                                <w:sz w:val="20"/>
                                <w:szCs w:val="20"/>
                              </w:rPr>
                            </w:r>
                            <w:r w:rsidR="007C4A66" w:rsidRPr="007C4A66">
                              <w:rPr>
                                <w:sz w:val="20"/>
                                <w:szCs w:val="20"/>
                              </w:rPr>
                              <w:fldChar w:fldCharType="separate"/>
                            </w:r>
                            <w:r w:rsidR="007C4A66" w:rsidRPr="007C4A66">
                              <w:rPr>
                                <w:sz w:val="20"/>
                                <w:szCs w:val="20"/>
                                <w:vertAlign w:val="superscript"/>
                              </w:rPr>
                              <w:t>[</w:t>
                            </w:r>
                            <w:r w:rsidR="007C4A66">
                              <w:rPr>
                                <w:sz w:val="20"/>
                                <w:szCs w:val="20"/>
                                <w:vertAlign w:val="superscript"/>
                              </w:rPr>
                              <w:t>1-3</w:t>
                            </w:r>
                            <w:r w:rsidR="007C4A66" w:rsidRPr="007C4A66">
                              <w:rPr>
                                <w:sz w:val="20"/>
                                <w:szCs w:val="20"/>
                                <w:vertAlign w:val="superscript"/>
                              </w:rPr>
                              <w:t>]</w:t>
                            </w:r>
                            <w:r w:rsidR="007C4A66" w:rsidRPr="007C4A66">
                              <w:rPr>
                                <w:sz w:val="20"/>
                                <w:szCs w:val="20"/>
                              </w:rPr>
                              <w:fldChar w:fldCharType="end"/>
                            </w:r>
                            <w:r w:rsidR="007C4A66" w:rsidRPr="007C4A66">
                              <w:rPr>
                                <w:sz w:val="20"/>
                                <w:szCs w:val="20"/>
                              </w:rPr>
                              <w:t>.</w:t>
                            </w:r>
                          </w:p>
                          <w:p w:rsidR="002B2E07" w:rsidRDefault="002B2E07" w:rsidP="007C4A66">
                            <w:pPr>
                              <w:jc w:val="both"/>
                              <w:rPr>
                                <w:rFonts w:cs="B Nazanin"/>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08pt;margin-top:7.8pt;width:365.8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yGvQIAAMI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" filled="f" stroked="f">
                <v:textbox>
                  <w:txbxContent>
                    <w:p w:rsidR="007C4A66" w:rsidRPr="007C4A66" w:rsidRDefault="0011793B" w:rsidP="007C4A66">
                      <w:pPr>
                        <w:jc w:val="both"/>
                        <w:rPr>
                          <w:sz w:val="20"/>
                          <w:szCs w:val="20"/>
                        </w:rPr>
                      </w:pPr>
                      <w:r w:rsidRPr="00BD5581">
                        <w:rPr>
                          <w:b/>
                          <w:color w:val="990000"/>
                          <w:sz w:val="20"/>
                          <w:szCs w:val="20"/>
                        </w:rPr>
                        <w:t>Introduction:</w:t>
                      </w:r>
                      <w:r w:rsidRPr="00BD5581">
                        <w:rPr>
                          <w:sz w:val="20"/>
                          <w:szCs w:val="20"/>
                        </w:rPr>
                        <w:t xml:space="preserve"> </w:t>
                      </w:r>
                      <w:r w:rsidR="007C4A66" w:rsidRPr="007C4A66">
                        <w:rPr>
                          <w:sz w:val="20"/>
                          <w:szCs w:val="20"/>
                        </w:rPr>
                        <w:t xml:space="preserve">Exosomes, </w:t>
                      </w:r>
                      <w:proofErr w:type="spellStart"/>
                      <w:r w:rsidR="007C4A66" w:rsidRPr="007C4A66">
                        <w:rPr>
                          <w:sz w:val="20"/>
                          <w:szCs w:val="20"/>
                        </w:rPr>
                        <w:t>nanosized</w:t>
                      </w:r>
                      <w:proofErr w:type="spellEnd"/>
                      <w:r w:rsidR="007C4A66" w:rsidRPr="007C4A66">
                        <w:rPr>
                          <w:sz w:val="20"/>
                          <w:szCs w:val="20"/>
                        </w:rPr>
                        <w:t xml:space="preserve"> extracellular vesicles secreted by various cell types, have emerged as promising therapeutic agents in diverse medical fields, including oncology, neurology, and reproductive health. In recent years, their potential in treating endometriosis—a chronic inflammatory disorder affecting reproductive-aged women—has garnered significant attention. Endometriosis, characterized by the presence of endometrial-like tissue outside the uterus, is often accompanied by chronic pelvic pain, infertility, and systemic inflammation. Despite advancements in medical and surgical interventions, treatment remains suboptimal, underscoring the need for novel approaches </w:t>
                      </w:r>
                      <w:r w:rsidR="007C4A66" w:rsidRPr="007C4A66">
                        <w:rPr>
                          <w:sz w:val="20"/>
                          <w:szCs w:val="20"/>
                        </w:rPr>
                        <w:fldChar w:fldCharType="begin">
                          <w:fldData xml:space="preserve">PEVuZE5vdGU+PENpdGU+PEF1dGhvcj5CZWV0bGVyPC9BdXRob3I+PFllYXI+MjAyMzwvWWVhcj48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</w:fldData>
                        </w:fldChar>
                      </w:r>
                      <w:r w:rsidR="007C4A66" w:rsidRPr="007C4A66">
                        <w:rPr>
                          <w:sz w:val="20"/>
                          <w:szCs w:val="20"/>
                        </w:rPr>
                        <w:instrText xml:space="preserve"> ADDIN EN.CITE </w:instrText>
                      </w:r>
                      <w:r w:rsidR="007C4A66" w:rsidRPr="007C4A66">
                        <w:rPr>
                          <w:sz w:val="20"/>
                          <w:szCs w:val="20"/>
                        </w:rPr>
                        <w:fldChar w:fldCharType="begin">
                          <w:fldData xml:space="preserve">PEVuZE5vdGU+PENpdGU+PEF1dGhvcj5CZWV0bGVyPC9BdXRob3I+PFllYXI+MjAyMzwvWWVhcj48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</w:fldData>
                        </w:fldChar>
                      </w:r>
                      <w:r w:rsidR="007C4A66" w:rsidRPr="007C4A66">
                        <w:rPr>
                          <w:sz w:val="20"/>
                          <w:szCs w:val="20"/>
                        </w:rPr>
                        <w:instrText xml:space="preserve"> ADDIN EN.CITE.DATA </w:instrText>
                      </w:r>
                      <w:r w:rsidR="007C4A66" w:rsidRPr="007C4A66">
                        <w:rPr>
                          <w:sz w:val="20"/>
                          <w:szCs w:val="20"/>
                        </w:rPr>
                      </w:r>
                      <w:r w:rsidR="007C4A66" w:rsidRPr="007C4A66">
                        <w:rPr>
                          <w:sz w:val="20"/>
                          <w:szCs w:val="20"/>
                        </w:rPr>
                        <w:fldChar w:fldCharType="end"/>
                      </w:r>
                      <w:r w:rsidR="007C4A66" w:rsidRPr="007C4A66">
                        <w:rPr>
                          <w:sz w:val="20"/>
                          <w:szCs w:val="20"/>
                        </w:rPr>
                      </w:r>
                      <w:r w:rsidR="007C4A66" w:rsidRPr="007C4A66">
                        <w:rPr>
                          <w:sz w:val="20"/>
                          <w:szCs w:val="20"/>
                        </w:rPr>
                        <w:fldChar w:fldCharType="separate"/>
                      </w:r>
                      <w:r w:rsidR="007C4A66" w:rsidRPr="007C4A66">
                        <w:rPr>
                          <w:sz w:val="20"/>
                          <w:szCs w:val="20"/>
                          <w:vertAlign w:val="superscript"/>
                        </w:rPr>
                        <w:t>[</w:t>
                      </w:r>
                      <w:r w:rsidR="007C4A66">
                        <w:rPr>
                          <w:sz w:val="20"/>
                          <w:szCs w:val="20"/>
                          <w:vertAlign w:val="superscript"/>
                        </w:rPr>
                        <w:t>1-3</w:t>
                      </w:r>
                      <w:r w:rsidR="007C4A66" w:rsidRPr="007C4A66">
                        <w:rPr>
                          <w:sz w:val="20"/>
                          <w:szCs w:val="20"/>
                          <w:vertAlign w:val="superscript"/>
                        </w:rPr>
                        <w:t>]</w:t>
                      </w:r>
                      <w:r w:rsidR="007C4A66" w:rsidRPr="007C4A66">
                        <w:rPr>
                          <w:sz w:val="20"/>
                          <w:szCs w:val="20"/>
                        </w:rPr>
                        <w:fldChar w:fldCharType="end"/>
                      </w:r>
                      <w:r w:rsidR="007C4A66" w:rsidRPr="007C4A66">
                        <w:rPr>
                          <w:sz w:val="20"/>
                          <w:szCs w:val="20"/>
                        </w:rPr>
                        <w:t>.</w:t>
                      </w:r>
                    </w:p>
                    <w:p w:rsidR="002B2E07" w:rsidRDefault="002B2E07" w:rsidP="007C4A66">
                      <w:pPr>
                        <w:jc w:val="both"/>
                        <w:rPr>
                          <w:rFonts w:cs="B Nazanin"/>
                          <w:b/>
                          <w:bCs/>
                          <w:sz w:val="20"/>
                          <w:szCs w:val="20"/>
                          <w:lang w:bidi="fa-IR"/>
                        </w:rPr>
                      </w:pPr>
                    </w:p>
                  </w:txbxContent>
                </v:textbox>
              </v:shape>
            </w:pict>
          </mc:Fallback>
        </mc:AlternateContent>
      </w:r>
      <w:r w:rsidRPr="00A568CE">
        <w:rPr>
          <w:rFonts w:cs="B Nazanin"/>
          <w:b/>
          <w:bCs/>
          <w:noProof/>
          <w:color w:val="990000"/>
          <w:sz w:val="34"/>
          <w:szCs w:val="34"/>
          <w:rtl/>
          <w:lang w:bidi="fa-IR"/>
        </w:rPr>
        <mc:AlternateContent>
          <mc:Choice Requires="wps">
            <w:drawing>
              <wp:anchor distT="0" distB="0" distL="114300" distR="114300" simplePos="0" relativeHeight="251658752" behindDoc="0" locked="0" layoutInCell="1" allowOverlap="1">
                <wp:simplePos x="0" y="0"/>
                <wp:positionH relativeFrom="column">
                  <wp:posOffset>-490220</wp:posOffset>
                </wp:positionH>
                <wp:positionV relativeFrom="paragraph">
                  <wp:posOffset>394335</wp:posOffset>
                </wp:positionV>
                <wp:extent cx="1090295" cy="226695"/>
                <wp:effectExtent l="0" t="0" r="0" b="190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7" w:rsidRPr="00213752" w:rsidRDefault="00213752" w:rsidP="00213752">
                            <w:pPr>
                              <w:rPr>
                                <w:color w:val="7F7F7F"/>
                                <w:sz w:val="16"/>
                                <w:szCs w:val="16"/>
                                <w:lang w:bidi="fa-IR"/>
                              </w:rPr>
                            </w:pPr>
                            <w:r w:rsidRPr="00213752">
                              <w:rPr>
                                <w:color w:val="7F7F7F"/>
                                <w:sz w:val="16"/>
                                <w:szCs w:val="16"/>
                                <w:lang w:bidi="fa-IR"/>
                              </w:rPr>
                              <w:t>Editorial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8.6pt;margin-top:31.05pt;width:85.85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jutwIAAME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" filled="f" stroked="f">
                <v:textbox>
                  <w:txbxContent>
                    <w:p w:rsidR="002B2E07" w:rsidRPr="00213752" w:rsidRDefault="00213752" w:rsidP="00213752">
                      <w:pPr>
                        <w:rPr>
                          <w:color w:val="7F7F7F"/>
                          <w:sz w:val="16"/>
                          <w:szCs w:val="16"/>
                          <w:lang w:bidi="fa-IR"/>
                        </w:rPr>
                      </w:pPr>
                      <w:r w:rsidRPr="00213752">
                        <w:rPr>
                          <w:color w:val="7F7F7F"/>
                          <w:sz w:val="16"/>
                          <w:szCs w:val="16"/>
                          <w:lang w:bidi="fa-IR"/>
                        </w:rPr>
                        <w:t>Editorial Letter</w:t>
                      </w:r>
                    </w:p>
                  </w:txbxContent>
                </v:textbox>
              </v:shape>
            </w:pict>
          </mc:Fallback>
        </mc:AlternateContent>
      </w:r>
      <w:r>
        <w:rPr>
          <w:rFonts w:cs="B Nazanin"/>
          <w:b/>
          <w:bCs/>
          <w:noProof/>
          <w:color w:val="990000"/>
          <w:sz w:val="34"/>
          <w:szCs w:val="34"/>
          <w:rtl/>
          <w:lang w:bidi="fa-IR"/>
        </w:rPr>
        <mc:AlternateContent>
          <mc:Choice Requires="wps">
            <w:drawing>
              <wp:anchor distT="0" distB="0" distL="114300" distR="114300" simplePos="0" relativeHeight="251660800" behindDoc="0" locked="0" layoutInCell="1" allowOverlap="1">
                <wp:simplePos x="0" y="0"/>
                <wp:positionH relativeFrom="column">
                  <wp:posOffset>-380365</wp:posOffset>
                </wp:positionH>
                <wp:positionV relativeFrom="paragraph">
                  <wp:posOffset>58420</wp:posOffset>
                </wp:positionV>
                <wp:extent cx="1238885" cy="0"/>
                <wp:effectExtent l="19685" t="6985" r="17780" b="12065"/>
                <wp:wrapNone/>
                <wp:docPr id="1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6350" algn="ctr">
                          <a:solidFill>
                            <a:srgbClr val="000000">
                              <a:alpha val="54117"/>
                            </a:srgbClr>
                          </a:solidFill>
                          <a:round/>
                          <a:headEnd/>
                          <a:tailEnd/>
                        </a:ln>
                        <a:effectLst>
                          <a:outerShdw blurRad="63500" sx="102000" sy="102000" algn="c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88554" id="Straight Connector 4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4.6pt" to="6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" strokeweight=".5pt">
                <v:stroke opacity="35466f"/>
                <v:shadow on="t" type="perspective" color="black" opacity="26213f" offset="0,0" matrix="66847f,,,66847f"/>
              </v:line>
            </w:pict>
          </mc:Fallback>
        </mc:AlternateContent>
      </w:r>
      <w:r w:rsidRPr="00A568CE">
        <w:rPr>
          <w:rFonts w:cs="B Nazanin"/>
          <w:b/>
          <w:bCs/>
          <w:noProof/>
          <w:color w:val="990000"/>
          <w:sz w:val="34"/>
          <w:szCs w:val="34"/>
          <w:rtl/>
          <w:lang w:bidi="fa-IR"/>
        </w:rPr>
        <mc:AlternateContent>
          <mc:Choice Requires="wps">
            <w:drawing>
              <wp:anchor distT="0" distB="0" distL="114300" distR="114300" simplePos="0" relativeHeight="251656704" behindDoc="0" locked="0" layoutInCell="1" allowOverlap="1">
                <wp:simplePos x="0" y="0"/>
                <wp:positionH relativeFrom="column">
                  <wp:posOffset>-450215</wp:posOffset>
                </wp:positionH>
                <wp:positionV relativeFrom="paragraph">
                  <wp:posOffset>123190</wp:posOffset>
                </wp:positionV>
                <wp:extent cx="756285" cy="232410"/>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7" w:rsidRPr="00AB773F" w:rsidRDefault="002B2E07" w:rsidP="007309C6">
                            <w:pPr>
                              <w:rPr>
                                <w:b/>
                                <w:bCs/>
                                <w:i/>
                                <w:iCs/>
                                <w:sz w:val="8"/>
                                <w:szCs w:val="8"/>
                              </w:rPr>
                            </w:pPr>
                            <w:r w:rsidRPr="00AB773F">
                              <w:rPr>
                                <w:b/>
                                <w:bCs/>
                                <w:i/>
                                <w:iCs/>
                                <w:sz w:val="16"/>
                                <w:szCs w:val="16"/>
                              </w:rPr>
                              <w:t>Article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45pt;margin-top:9.7pt;width:59.5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H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" filled="f" stroked="f">
                <v:textbox>
                  <w:txbxContent>
                    <w:p w:rsidR="002B2E07" w:rsidRPr="00AB773F" w:rsidRDefault="002B2E07" w:rsidP="007309C6">
                      <w:pPr>
                        <w:rPr>
                          <w:b/>
                          <w:bCs/>
                          <w:i/>
                          <w:iCs/>
                          <w:sz w:val="8"/>
                          <w:szCs w:val="8"/>
                        </w:rPr>
                      </w:pPr>
                      <w:r w:rsidRPr="00AB773F">
                        <w:rPr>
                          <w:b/>
                          <w:bCs/>
                          <w:i/>
                          <w:iCs/>
                          <w:sz w:val="16"/>
                          <w:szCs w:val="16"/>
                        </w:rPr>
                        <w:t>Article Type</w:t>
                      </w:r>
                    </w:p>
                  </w:txbxContent>
                </v:textbox>
              </v:shape>
            </w:pict>
          </mc:Fallback>
        </mc:AlternateContent>
      </w:r>
    </w:p>
    <w:p w:rsidR="001408EA" w:rsidRPr="00A568CE" w:rsidRDefault="00FD25BB" w:rsidP="00C143A4">
      <w:pPr>
        <w:tabs>
          <w:tab w:val="center" w:pos="4535"/>
          <w:tab w:val="right" w:pos="9070"/>
        </w:tabs>
        <w:jc w:val="both"/>
        <w:rPr>
          <w:rFonts w:cs="B Nazanin"/>
          <w:b/>
          <w:bCs/>
          <w:color w:val="990000"/>
          <w:sz w:val="34"/>
          <w:szCs w:val="34"/>
          <w:rtl/>
        </w:rPr>
      </w:pPr>
      <w:r w:rsidRPr="00A568CE">
        <w:rPr>
          <w:rFonts w:cs="B Nazanin"/>
          <w:b/>
          <w:bCs/>
          <w:noProof/>
          <w:color w:val="990000"/>
          <w:sz w:val="34"/>
          <w:szCs w:val="34"/>
          <w:rtl/>
          <w:lang w:bidi="fa-IR"/>
        </w:rPr>
        <mc:AlternateContent>
          <mc:Choice Requires="wps">
            <w:drawing>
              <wp:anchor distT="0" distB="0" distL="114300" distR="114300" simplePos="0" relativeHeight="251655680" behindDoc="0" locked="0" layoutInCell="1" allowOverlap="1" wp14:anchorId="6661D127" wp14:editId="51A1B2F0">
                <wp:simplePos x="0" y="0"/>
                <wp:positionH relativeFrom="column">
                  <wp:posOffset>-638175</wp:posOffset>
                </wp:positionH>
                <wp:positionV relativeFrom="paragraph">
                  <wp:posOffset>347344</wp:posOffset>
                </wp:positionV>
                <wp:extent cx="1932940" cy="12096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7" w:rsidRDefault="002B2E07" w:rsidP="00711F53">
                            <w:pPr>
                              <w:rPr>
                                <w:b/>
                                <w:bCs/>
                                <w:i/>
                                <w:iCs/>
                                <w:sz w:val="16"/>
                                <w:szCs w:val="16"/>
                              </w:rPr>
                            </w:pPr>
                            <w:r>
                              <w:rPr>
                                <w:b/>
                                <w:bCs/>
                                <w:i/>
                                <w:iCs/>
                                <w:sz w:val="16"/>
                                <w:szCs w:val="16"/>
                              </w:rPr>
                              <w:t>Authors</w:t>
                            </w:r>
                          </w:p>
                          <w:p w:rsidR="0011793B" w:rsidRPr="00213752" w:rsidRDefault="0011793B" w:rsidP="00711F53">
                            <w:pPr>
                              <w:rPr>
                                <w:b/>
                                <w:bCs/>
                                <w:i/>
                                <w:iCs/>
                                <w:sz w:val="8"/>
                                <w:szCs w:val="8"/>
                              </w:rPr>
                            </w:pPr>
                          </w:p>
                          <w:p w:rsidR="0011793B" w:rsidRDefault="00213752" w:rsidP="00213752">
                            <w:pPr>
                              <w:jc w:val="both"/>
                              <w:rPr>
                                <w:color w:val="990000"/>
                                <w:sz w:val="14"/>
                                <w:szCs w:val="14"/>
                                <w:highlight w:val="yellow"/>
                              </w:rPr>
                            </w:pPr>
                            <w:r w:rsidRPr="008B6F03">
                              <w:rPr>
                                <w:color w:val="7F7F7F"/>
                                <w:sz w:val="16"/>
                                <w:szCs w:val="16"/>
                              </w:rPr>
                              <w:t>Mohammad Reza Nateghi</w:t>
                            </w:r>
                            <w:r w:rsidRPr="00170809">
                              <w:rPr>
                                <w:color w:val="7F7F7F"/>
                                <w:sz w:val="16"/>
                                <w:szCs w:val="16"/>
                              </w:rPr>
                              <w:t xml:space="preserve"> </w:t>
                            </w:r>
                            <w:r w:rsidR="0011793B" w:rsidRPr="00170809">
                              <w:rPr>
                                <w:color w:val="7F7F7F"/>
                                <w:sz w:val="16"/>
                                <w:szCs w:val="16"/>
                                <w:vertAlign w:val="superscript"/>
                              </w:rPr>
                              <w:t>1,2 *</w:t>
                            </w:r>
                            <w:r w:rsidRPr="00A33416">
                              <w:rPr>
                                <w:noProof/>
                                <w:lang w:bidi="fa-IR"/>
                              </w:rPr>
                              <w:drawing>
                                <wp:inline distT="0" distB="0" distL="0" distR="0" wp14:anchorId="6B27846A" wp14:editId="660FD403">
                                  <wp:extent cx="152400" cy="152400"/>
                                  <wp:effectExtent l="0" t="0" r="0" b="0"/>
                                  <wp:docPr id="5" name="Picture 5"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1793B" w:rsidRPr="00170809" w:rsidRDefault="0011793B" w:rsidP="0011793B">
                            <w:pPr>
                              <w:jc w:val="both"/>
                              <w:rPr>
                                <w:color w:val="990000"/>
                                <w:sz w:val="14"/>
                                <w:szCs w:val="14"/>
                                <w:highlight w:val="yellow"/>
                              </w:rPr>
                            </w:pPr>
                          </w:p>
                          <w:p w:rsidR="0011793B" w:rsidRDefault="0011793B" w:rsidP="0011793B">
                            <w:pPr>
                              <w:jc w:val="both"/>
                              <w:rPr>
                                <w:color w:val="990000"/>
                                <w:sz w:val="14"/>
                                <w:szCs w:val="14"/>
                              </w:rPr>
                            </w:pPr>
                            <w:r>
                              <w:rPr>
                                <w:color w:val="990000"/>
                                <w:sz w:val="14"/>
                                <w:szCs w:val="14"/>
                              </w:rPr>
                              <w:t>1</w:t>
                            </w:r>
                            <w:r w:rsidRPr="00872DEB">
                              <w:rPr>
                                <w:color w:val="990000"/>
                                <w:sz w:val="14"/>
                                <w:szCs w:val="14"/>
                              </w:rPr>
                              <w:t xml:space="preserve">- </w:t>
                            </w:r>
                            <w:proofErr w:type="spellStart"/>
                            <w:r w:rsidRPr="008B6F03">
                              <w:rPr>
                                <w:color w:val="990000"/>
                                <w:sz w:val="14"/>
                                <w:szCs w:val="14"/>
                              </w:rPr>
                              <w:t>Sarem</w:t>
                            </w:r>
                            <w:proofErr w:type="spellEnd"/>
                            <w:r w:rsidRPr="008B6F03">
                              <w:rPr>
                                <w:color w:val="990000"/>
                                <w:sz w:val="14"/>
                                <w:szCs w:val="14"/>
                              </w:rPr>
                              <w:t xml:space="preserve"> Gynecology, Obstetrics and Infertility Research Center, </w:t>
                            </w:r>
                            <w:proofErr w:type="spellStart"/>
                            <w:r w:rsidRPr="008B6F03">
                              <w:rPr>
                                <w:color w:val="990000"/>
                                <w:sz w:val="14"/>
                                <w:szCs w:val="14"/>
                              </w:rPr>
                              <w:t>Sarem</w:t>
                            </w:r>
                            <w:proofErr w:type="spellEnd"/>
                            <w:r w:rsidRPr="008B6F03">
                              <w:rPr>
                                <w:color w:val="990000"/>
                                <w:sz w:val="14"/>
                                <w:szCs w:val="14"/>
                              </w:rPr>
                              <w:t xml:space="preserve"> Women’s Hospital, Iran University of Medical Science (IUMS), Tehran, Iran.</w:t>
                            </w:r>
                          </w:p>
                          <w:p w:rsidR="0011793B" w:rsidRDefault="0011793B" w:rsidP="0011793B">
                            <w:pPr>
                              <w:jc w:val="both"/>
                              <w:rPr>
                                <w:color w:val="990000"/>
                                <w:sz w:val="14"/>
                                <w:szCs w:val="14"/>
                              </w:rPr>
                            </w:pPr>
                            <w:r>
                              <w:rPr>
                                <w:color w:val="990000"/>
                                <w:sz w:val="14"/>
                                <w:szCs w:val="14"/>
                              </w:rPr>
                              <w:t>2-</w:t>
                            </w:r>
                            <w:r w:rsidRPr="008B6F03">
                              <w:t xml:space="preserve"> </w:t>
                            </w:r>
                            <w:proofErr w:type="spellStart"/>
                            <w:r w:rsidRPr="008B6F03">
                              <w:rPr>
                                <w:color w:val="990000"/>
                                <w:sz w:val="14"/>
                                <w:szCs w:val="14"/>
                              </w:rPr>
                              <w:t>Sarem</w:t>
                            </w:r>
                            <w:proofErr w:type="spellEnd"/>
                            <w:r w:rsidRPr="008B6F03">
                              <w:rPr>
                                <w:color w:val="990000"/>
                                <w:sz w:val="14"/>
                                <w:szCs w:val="14"/>
                              </w:rPr>
                              <w:t xml:space="preserve"> Cell Research Center (SCRC), </w:t>
                            </w:r>
                            <w:proofErr w:type="spellStart"/>
                            <w:r w:rsidRPr="008B6F03">
                              <w:rPr>
                                <w:color w:val="990000"/>
                                <w:sz w:val="14"/>
                                <w:szCs w:val="14"/>
                              </w:rPr>
                              <w:t>Sarem</w:t>
                            </w:r>
                            <w:proofErr w:type="spellEnd"/>
                            <w:r w:rsidRPr="008B6F03">
                              <w:rPr>
                                <w:color w:val="990000"/>
                                <w:sz w:val="14"/>
                                <w:szCs w:val="14"/>
                              </w:rPr>
                              <w:t xml:space="preserve"> Women’s Hospital, Tehran, Iran.</w:t>
                            </w:r>
                          </w:p>
                          <w:p w:rsidR="0011793B" w:rsidRDefault="0011793B" w:rsidP="0011793B">
                            <w:pPr>
                              <w:rPr>
                                <w:color w:val="990000"/>
                                <w:sz w:val="14"/>
                                <w:szCs w:val="14"/>
                              </w:rPr>
                            </w:pPr>
                          </w:p>
                          <w:p w:rsidR="002B2E07" w:rsidRPr="00FD25BB" w:rsidRDefault="002B2E07" w:rsidP="003A64B1">
                            <w:pPr>
                              <w:rPr>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1D127" id="_x0000_s1034" type="#_x0000_t202" style="position:absolute;left:0;text-align:left;margin-left:-50.25pt;margin-top:27.35pt;width:152.2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mI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" filled="f" stroked="f">
                <v:textbox>
                  <w:txbxContent>
                    <w:p w:rsidR="002B2E07" w:rsidRDefault="002B2E07" w:rsidP="00711F53">
                      <w:pPr>
                        <w:rPr>
                          <w:b/>
                          <w:bCs/>
                          <w:i/>
                          <w:iCs/>
                          <w:sz w:val="16"/>
                          <w:szCs w:val="16"/>
                        </w:rPr>
                      </w:pPr>
                      <w:r>
                        <w:rPr>
                          <w:b/>
                          <w:bCs/>
                          <w:i/>
                          <w:iCs/>
                          <w:sz w:val="16"/>
                          <w:szCs w:val="16"/>
                        </w:rPr>
                        <w:t>Authors</w:t>
                      </w:r>
                    </w:p>
                    <w:p w:rsidR="0011793B" w:rsidRPr="00213752" w:rsidRDefault="0011793B" w:rsidP="00711F53">
                      <w:pPr>
                        <w:rPr>
                          <w:b/>
                          <w:bCs/>
                          <w:i/>
                          <w:iCs/>
                          <w:sz w:val="8"/>
                          <w:szCs w:val="8"/>
                        </w:rPr>
                      </w:pPr>
                    </w:p>
                    <w:p w:rsidR="0011793B" w:rsidRDefault="00213752" w:rsidP="00213752">
                      <w:pPr>
                        <w:jc w:val="both"/>
                        <w:rPr>
                          <w:color w:val="990000"/>
                          <w:sz w:val="14"/>
                          <w:szCs w:val="14"/>
                          <w:highlight w:val="yellow"/>
                        </w:rPr>
                      </w:pPr>
                      <w:r w:rsidRPr="008B6F03">
                        <w:rPr>
                          <w:color w:val="7F7F7F"/>
                          <w:sz w:val="16"/>
                          <w:szCs w:val="16"/>
                        </w:rPr>
                        <w:t>Mohammad Reza Nateghi</w:t>
                      </w:r>
                      <w:r w:rsidRPr="00170809">
                        <w:rPr>
                          <w:color w:val="7F7F7F"/>
                          <w:sz w:val="16"/>
                          <w:szCs w:val="16"/>
                        </w:rPr>
                        <w:t xml:space="preserve"> </w:t>
                      </w:r>
                      <w:r w:rsidR="0011793B" w:rsidRPr="00170809">
                        <w:rPr>
                          <w:color w:val="7F7F7F"/>
                          <w:sz w:val="16"/>
                          <w:szCs w:val="16"/>
                          <w:vertAlign w:val="superscript"/>
                        </w:rPr>
                        <w:t>1,2 *</w:t>
                      </w:r>
                      <w:r w:rsidRPr="00A33416">
                        <w:rPr>
                          <w:noProof/>
                          <w:lang w:bidi="fa-IR"/>
                        </w:rPr>
                        <w:drawing>
                          <wp:inline distT="0" distB="0" distL="0" distR="0" wp14:anchorId="6B27846A" wp14:editId="660FD403">
                            <wp:extent cx="152400" cy="152400"/>
                            <wp:effectExtent l="0" t="0" r="0" b="0"/>
                            <wp:docPr id="5" name="Picture 5"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1793B" w:rsidRPr="00170809" w:rsidRDefault="0011793B" w:rsidP="0011793B">
                      <w:pPr>
                        <w:jc w:val="both"/>
                        <w:rPr>
                          <w:color w:val="990000"/>
                          <w:sz w:val="14"/>
                          <w:szCs w:val="14"/>
                          <w:highlight w:val="yellow"/>
                        </w:rPr>
                      </w:pPr>
                    </w:p>
                    <w:p w:rsidR="0011793B" w:rsidRDefault="0011793B" w:rsidP="0011793B">
                      <w:pPr>
                        <w:jc w:val="both"/>
                        <w:rPr>
                          <w:color w:val="990000"/>
                          <w:sz w:val="14"/>
                          <w:szCs w:val="14"/>
                        </w:rPr>
                      </w:pPr>
                      <w:r>
                        <w:rPr>
                          <w:color w:val="990000"/>
                          <w:sz w:val="14"/>
                          <w:szCs w:val="14"/>
                        </w:rPr>
                        <w:t>1</w:t>
                      </w:r>
                      <w:r w:rsidRPr="00872DEB">
                        <w:rPr>
                          <w:color w:val="990000"/>
                          <w:sz w:val="14"/>
                          <w:szCs w:val="14"/>
                        </w:rPr>
                        <w:t xml:space="preserve">- </w:t>
                      </w:r>
                      <w:proofErr w:type="spellStart"/>
                      <w:r w:rsidRPr="008B6F03">
                        <w:rPr>
                          <w:color w:val="990000"/>
                          <w:sz w:val="14"/>
                          <w:szCs w:val="14"/>
                        </w:rPr>
                        <w:t>Sarem</w:t>
                      </w:r>
                      <w:proofErr w:type="spellEnd"/>
                      <w:r w:rsidRPr="008B6F03">
                        <w:rPr>
                          <w:color w:val="990000"/>
                          <w:sz w:val="14"/>
                          <w:szCs w:val="14"/>
                        </w:rPr>
                        <w:t xml:space="preserve"> Gynecology, Obstetrics and Infertility Research Center, </w:t>
                      </w:r>
                      <w:proofErr w:type="spellStart"/>
                      <w:r w:rsidRPr="008B6F03">
                        <w:rPr>
                          <w:color w:val="990000"/>
                          <w:sz w:val="14"/>
                          <w:szCs w:val="14"/>
                        </w:rPr>
                        <w:t>Sarem</w:t>
                      </w:r>
                      <w:proofErr w:type="spellEnd"/>
                      <w:r w:rsidRPr="008B6F03">
                        <w:rPr>
                          <w:color w:val="990000"/>
                          <w:sz w:val="14"/>
                          <w:szCs w:val="14"/>
                        </w:rPr>
                        <w:t xml:space="preserve"> Women’s Hospital, Iran University of Medical Science (IUMS), Tehran, Iran.</w:t>
                      </w:r>
                    </w:p>
                    <w:p w:rsidR="0011793B" w:rsidRDefault="0011793B" w:rsidP="0011793B">
                      <w:pPr>
                        <w:jc w:val="both"/>
                        <w:rPr>
                          <w:color w:val="990000"/>
                          <w:sz w:val="14"/>
                          <w:szCs w:val="14"/>
                        </w:rPr>
                      </w:pPr>
                      <w:r>
                        <w:rPr>
                          <w:color w:val="990000"/>
                          <w:sz w:val="14"/>
                          <w:szCs w:val="14"/>
                        </w:rPr>
                        <w:t>2-</w:t>
                      </w:r>
                      <w:r w:rsidRPr="008B6F03">
                        <w:t xml:space="preserve"> </w:t>
                      </w:r>
                      <w:proofErr w:type="spellStart"/>
                      <w:r w:rsidRPr="008B6F03">
                        <w:rPr>
                          <w:color w:val="990000"/>
                          <w:sz w:val="14"/>
                          <w:szCs w:val="14"/>
                        </w:rPr>
                        <w:t>Sarem</w:t>
                      </w:r>
                      <w:proofErr w:type="spellEnd"/>
                      <w:r w:rsidRPr="008B6F03">
                        <w:rPr>
                          <w:color w:val="990000"/>
                          <w:sz w:val="14"/>
                          <w:szCs w:val="14"/>
                        </w:rPr>
                        <w:t xml:space="preserve"> Cell Research Center (SCRC), </w:t>
                      </w:r>
                      <w:proofErr w:type="spellStart"/>
                      <w:r w:rsidRPr="008B6F03">
                        <w:rPr>
                          <w:color w:val="990000"/>
                          <w:sz w:val="14"/>
                          <w:szCs w:val="14"/>
                        </w:rPr>
                        <w:t>Sarem</w:t>
                      </w:r>
                      <w:proofErr w:type="spellEnd"/>
                      <w:r w:rsidRPr="008B6F03">
                        <w:rPr>
                          <w:color w:val="990000"/>
                          <w:sz w:val="14"/>
                          <w:szCs w:val="14"/>
                        </w:rPr>
                        <w:t xml:space="preserve"> Women’s Hospital, Tehran, Iran.</w:t>
                      </w:r>
                    </w:p>
                    <w:p w:rsidR="0011793B" w:rsidRDefault="0011793B" w:rsidP="0011793B">
                      <w:pPr>
                        <w:rPr>
                          <w:color w:val="990000"/>
                          <w:sz w:val="14"/>
                          <w:szCs w:val="14"/>
                        </w:rPr>
                      </w:pPr>
                    </w:p>
                    <w:p w:rsidR="002B2E07" w:rsidRPr="00FD25BB" w:rsidRDefault="002B2E07" w:rsidP="003A64B1">
                      <w:pPr>
                        <w:rPr>
                          <w:color w:val="990000"/>
                          <w:sz w:val="16"/>
                          <w:szCs w:val="16"/>
                        </w:rPr>
                      </w:pPr>
                    </w:p>
                  </w:txbxContent>
                </v:textbox>
              </v:shape>
            </w:pict>
          </mc:Fallback>
        </mc:AlternateContent>
      </w:r>
      <w:r w:rsidRPr="00A568CE">
        <w:rPr>
          <w:rFonts w:cs="B Nazanin"/>
          <w:b/>
          <w:bCs/>
          <w:noProof/>
          <w:color w:val="990000"/>
          <w:sz w:val="34"/>
          <w:szCs w:val="34"/>
          <w:rtl/>
          <w:lang w:bidi="fa-IR"/>
        </w:rPr>
        <mc:AlternateContent>
          <mc:Choice Requires="wps">
            <w:drawing>
              <wp:anchor distT="0" distB="0" distL="114300" distR="114300" simplePos="0" relativeHeight="251657728" behindDoc="0" locked="0" layoutInCell="1" allowOverlap="1" wp14:anchorId="6D2A5F91" wp14:editId="0DA1387D">
                <wp:simplePos x="0" y="0"/>
                <wp:positionH relativeFrom="column">
                  <wp:posOffset>-420460</wp:posOffset>
                </wp:positionH>
                <wp:positionV relativeFrom="paragraph">
                  <wp:posOffset>297053</wp:posOffset>
                </wp:positionV>
                <wp:extent cx="1238885" cy="0"/>
                <wp:effectExtent l="24765" t="13335" r="22225" b="5715"/>
                <wp:wrapNone/>
                <wp:docPr id="1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6350" algn="ctr">
                          <a:solidFill>
                            <a:srgbClr val="000000">
                              <a:alpha val="54117"/>
                            </a:srgbClr>
                          </a:solidFill>
                          <a:round/>
                          <a:headEnd/>
                          <a:tailEnd/>
                        </a:ln>
                        <a:effectLst>
                          <a:outerShdw blurRad="63500" sx="102000" sy="102000" algn="c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A060" id="Straight Connector 4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23.4pt" to="64.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" strokeweight=".5pt">
                <v:stroke opacity="35466f"/>
                <v:shadow on="t" type="perspective" color="black" opacity="26213f" offset="0,0" matrix="66847f,,,66847f"/>
              </v:line>
            </w:pict>
          </mc:Fallback>
        </mc:AlternateContent>
      </w:r>
    </w:p>
    <w:p w:rsidR="001408EA" w:rsidRPr="00A568CE" w:rsidRDefault="001408EA" w:rsidP="00C143A4">
      <w:pPr>
        <w:tabs>
          <w:tab w:val="center" w:pos="4535"/>
          <w:tab w:val="right" w:pos="9070"/>
        </w:tabs>
        <w:jc w:val="both"/>
        <w:rPr>
          <w:rFonts w:cs="B Nazanin"/>
          <w:b/>
          <w:bCs/>
          <w:color w:val="990000"/>
          <w:sz w:val="34"/>
          <w:szCs w:val="34"/>
          <w:rtl/>
        </w:rPr>
      </w:pPr>
    </w:p>
    <w:p w:rsidR="001408EA" w:rsidRPr="00A568CE" w:rsidRDefault="001408EA" w:rsidP="00C143A4">
      <w:pPr>
        <w:tabs>
          <w:tab w:val="center" w:pos="4535"/>
          <w:tab w:val="right" w:pos="9070"/>
        </w:tabs>
        <w:jc w:val="both"/>
        <w:rPr>
          <w:rFonts w:cs="B Nazanin"/>
          <w:b/>
          <w:bCs/>
          <w:color w:val="990000"/>
          <w:sz w:val="34"/>
          <w:szCs w:val="34"/>
          <w:rtl/>
        </w:rPr>
      </w:pPr>
    </w:p>
    <w:p w:rsidR="001408EA" w:rsidRPr="00A568CE" w:rsidRDefault="0011793B" w:rsidP="00C143A4">
      <w:pPr>
        <w:tabs>
          <w:tab w:val="center" w:pos="4535"/>
          <w:tab w:val="right" w:pos="9070"/>
        </w:tabs>
        <w:spacing w:before="360"/>
        <w:jc w:val="both"/>
        <w:rPr>
          <w:rFonts w:cs="B Nazanin"/>
          <w:b/>
          <w:bCs/>
          <w:color w:val="990000"/>
          <w:sz w:val="34"/>
          <w:szCs w:val="34"/>
          <w:rtl/>
          <w:lang w:bidi="fa-IR"/>
        </w:rPr>
      </w:pPr>
      <w:r w:rsidRPr="00A568CE">
        <w:rPr>
          <w:noProof/>
          <w:lang w:bidi="fa-IR"/>
        </w:rPr>
        <mc:AlternateContent>
          <mc:Choice Requires="wps">
            <w:drawing>
              <wp:anchor distT="4294967295" distB="4294967295" distL="114300" distR="114300" simplePos="0" relativeHeight="251653632" behindDoc="0" locked="0" layoutInCell="1" allowOverlap="1" wp14:anchorId="7DC53CFD" wp14:editId="12C19F90">
                <wp:simplePos x="0" y="0"/>
                <wp:positionH relativeFrom="column">
                  <wp:posOffset>-552450</wp:posOffset>
                </wp:positionH>
                <wp:positionV relativeFrom="paragraph">
                  <wp:posOffset>631190</wp:posOffset>
                </wp:positionV>
                <wp:extent cx="1282700" cy="0"/>
                <wp:effectExtent l="57150" t="76200" r="50800" b="7620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2700"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7A2E8381" id="Straight Connector 7" o:spid="_x0000_s1026" style="position:absolute;left:0;text-align:left;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49.7pt" to="5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" strokecolor="windowText" strokeweight=".5pt">
                <v:stroke opacity="35466f"/>
                <v:shadow on="t" type="perspective" color="black" opacity="26214f" offset="0,0" matrix="66847f,,,66847f"/>
                <o:lock v:ext="edit" shapetype="f"/>
              </v:line>
            </w:pict>
          </mc:Fallback>
        </mc:AlternateContent>
      </w:r>
    </w:p>
    <w:p w:rsidR="001408EA" w:rsidRPr="00A568CE" w:rsidRDefault="001408EA" w:rsidP="00C143A4">
      <w:pPr>
        <w:tabs>
          <w:tab w:val="center" w:pos="4535"/>
          <w:tab w:val="right" w:pos="9070"/>
        </w:tabs>
        <w:jc w:val="both"/>
        <w:rPr>
          <w:rFonts w:cs="B Nazanin"/>
          <w:b/>
          <w:bCs/>
          <w:color w:val="990000"/>
          <w:sz w:val="34"/>
          <w:szCs w:val="34"/>
          <w:rtl/>
        </w:rPr>
      </w:pPr>
    </w:p>
    <w:p w:rsidR="001408EA" w:rsidRPr="00A568CE" w:rsidRDefault="0011793B" w:rsidP="00C143A4">
      <w:pPr>
        <w:tabs>
          <w:tab w:val="center" w:pos="4535"/>
          <w:tab w:val="right" w:pos="9070"/>
        </w:tabs>
        <w:jc w:val="both"/>
        <w:rPr>
          <w:rFonts w:cs="B Nazanin"/>
          <w:b/>
          <w:bCs/>
          <w:color w:val="990000"/>
          <w:sz w:val="34"/>
          <w:szCs w:val="34"/>
          <w:rtl/>
        </w:rPr>
      </w:pPr>
      <w:r w:rsidRPr="00A568CE">
        <w:rPr>
          <w:noProof/>
          <w:lang w:bidi="fa-IR"/>
        </w:rPr>
        <mc:AlternateContent>
          <mc:Choice Requires="wps">
            <w:drawing>
              <wp:anchor distT="0" distB="0" distL="114300" distR="114300" simplePos="0" relativeHeight="251647488" behindDoc="0" locked="0" layoutInCell="1" allowOverlap="1" wp14:anchorId="1B246742" wp14:editId="5E9A1B41">
                <wp:simplePos x="0" y="0"/>
                <wp:positionH relativeFrom="column">
                  <wp:posOffset>-638175</wp:posOffset>
                </wp:positionH>
                <wp:positionV relativeFrom="paragraph">
                  <wp:posOffset>331469</wp:posOffset>
                </wp:positionV>
                <wp:extent cx="2043702" cy="11906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702" cy="1190625"/>
                        </a:xfrm>
                        <a:prstGeom prst="rect">
                          <a:avLst/>
                        </a:prstGeom>
                        <a:noFill/>
                        <a:ln w="9525">
                          <a:noFill/>
                          <a:miter lim="800000"/>
                          <a:headEnd/>
                          <a:tailEnd/>
                        </a:ln>
                      </wps:spPr>
                      <wps:txbx>
                        <w:txbxContent>
                          <w:p w:rsidR="002B2E07" w:rsidRDefault="002B2E07" w:rsidP="003A64B1">
                            <w:pPr>
                              <w:jc w:val="both"/>
                              <w:rPr>
                                <w:b/>
                                <w:bCs/>
                                <w:i/>
                                <w:iCs/>
                                <w:color w:val="990000"/>
                                <w:sz w:val="16"/>
                                <w:szCs w:val="16"/>
                              </w:rPr>
                            </w:pPr>
                            <w:bookmarkStart w:id="0" w:name="_Hlk146393820"/>
                            <w:bookmarkStart w:id="1" w:name="_Hlk154387252"/>
                            <w:bookmarkStart w:id="2" w:name="_Hlk154387253"/>
                            <w:r>
                              <w:rPr>
                                <w:b/>
                                <w:bCs/>
                                <w:i/>
                                <w:iCs/>
                                <w:color w:val="990000"/>
                                <w:sz w:val="16"/>
                                <w:szCs w:val="16"/>
                              </w:rPr>
                              <w:t>*</w:t>
                            </w:r>
                            <w:r w:rsidRPr="00AE00DD">
                              <w:rPr>
                                <w:b/>
                                <w:bCs/>
                                <w:i/>
                                <w:iCs/>
                                <w:color w:val="990000"/>
                                <w:sz w:val="16"/>
                                <w:szCs w:val="16"/>
                              </w:rPr>
                              <w:t>Corresponding Author</w:t>
                            </w:r>
                            <w:r>
                              <w:rPr>
                                <w:b/>
                                <w:bCs/>
                                <w:i/>
                                <w:iCs/>
                                <w:color w:val="990000"/>
                                <w:sz w:val="16"/>
                                <w:szCs w:val="16"/>
                              </w:rPr>
                              <w:t>s</w:t>
                            </w:r>
                            <w:bookmarkStart w:id="3" w:name="_Hlk148609269"/>
                            <w:r>
                              <w:rPr>
                                <w:b/>
                                <w:bCs/>
                                <w:i/>
                                <w:iCs/>
                                <w:color w:val="990000"/>
                                <w:sz w:val="16"/>
                                <w:szCs w:val="16"/>
                              </w:rPr>
                              <w:t>:</w:t>
                            </w:r>
                            <w:bookmarkEnd w:id="0"/>
                            <w:bookmarkEnd w:id="3"/>
                          </w:p>
                          <w:bookmarkEnd w:id="1"/>
                          <w:bookmarkEnd w:id="2"/>
                          <w:p w:rsidR="00213752" w:rsidRPr="00213752" w:rsidRDefault="00213752" w:rsidP="007C4A66">
                            <w:pPr>
                              <w:jc w:val="both"/>
                              <w:rPr>
                                <w:sz w:val="16"/>
                                <w:szCs w:val="16"/>
                              </w:rPr>
                            </w:pPr>
                            <w:r w:rsidRPr="00213752">
                              <w:rPr>
                                <w:sz w:val="16"/>
                                <w:szCs w:val="16"/>
                              </w:rPr>
                              <w:t xml:space="preserve">Mohammad Reza Nateghi; </w:t>
                            </w:r>
                            <w:proofErr w:type="spellStart"/>
                            <w:r w:rsidRPr="00213752">
                              <w:rPr>
                                <w:sz w:val="16"/>
                                <w:szCs w:val="16"/>
                              </w:rPr>
                              <w:t>Sarem</w:t>
                            </w:r>
                            <w:proofErr w:type="spellEnd"/>
                            <w:r w:rsidRPr="00213752">
                              <w:rPr>
                                <w:sz w:val="16"/>
                                <w:szCs w:val="16"/>
                              </w:rPr>
                              <w:t xml:space="preserve"> Fertility &amp; Infertility Research Center (SAFIR), </w:t>
                            </w:r>
                            <w:proofErr w:type="spellStart"/>
                            <w:r w:rsidRPr="00213752">
                              <w:rPr>
                                <w:sz w:val="16"/>
                                <w:szCs w:val="16"/>
                              </w:rPr>
                              <w:t>Sarem</w:t>
                            </w:r>
                            <w:proofErr w:type="spellEnd"/>
                            <w:r w:rsidRPr="00213752">
                              <w:rPr>
                                <w:sz w:val="16"/>
                                <w:szCs w:val="16"/>
                              </w:rPr>
                              <w:t xml:space="preserve"> Women's Hospital, Iran University of Medical Sciences (IUMS), Tehran, Iran. </w:t>
                            </w:r>
                          </w:p>
                          <w:p w:rsidR="0011793B" w:rsidRPr="00800E08" w:rsidRDefault="00213752" w:rsidP="007C4A66">
                            <w:pPr>
                              <w:jc w:val="both"/>
                              <w:rPr>
                                <w:sz w:val="16"/>
                                <w:szCs w:val="16"/>
                              </w:rPr>
                            </w:pPr>
                            <w:r w:rsidRPr="00213752">
                              <w:rPr>
                                <w:sz w:val="16"/>
                                <w:szCs w:val="16"/>
                              </w:rPr>
                              <w:t xml:space="preserve">Address: </w:t>
                            </w:r>
                            <w:proofErr w:type="spellStart"/>
                            <w:r w:rsidRPr="00213752">
                              <w:rPr>
                                <w:sz w:val="16"/>
                                <w:szCs w:val="16"/>
                              </w:rPr>
                              <w:t>Sarem</w:t>
                            </w:r>
                            <w:proofErr w:type="spellEnd"/>
                            <w:r w:rsidRPr="00213752">
                              <w:rPr>
                                <w:sz w:val="16"/>
                                <w:szCs w:val="16"/>
                              </w:rPr>
                              <w:t xml:space="preserve"> Women Hospital, </w:t>
                            </w:r>
                            <w:proofErr w:type="spellStart"/>
                            <w:r w:rsidRPr="00213752">
                              <w:rPr>
                                <w:sz w:val="16"/>
                                <w:szCs w:val="16"/>
                              </w:rPr>
                              <w:t>Basij</w:t>
                            </w:r>
                            <w:proofErr w:type="spellEnd"/>
                            <w:r w:rsidRPr="00213752">
                              <w:rPr>
                                <w:sz w:val="16"/>
                                <w:szCs w:val="16"/>
                              </w:rPr>
                              <w:t xml:space="preserve"> Square, Phase 3, </w:t>
                            </w:r>
                            <w:proofErr w:type="spellStart"/>
                            <w:r w:rsidRPr="00213752">
                              <w:rPr>
                                <w:sz w:val="16"/>
                                <w:szCs w:val="16"/>
                              </w:rPr>
                              <w:t>Ekbatan</w:t>
                            </w:r>
                            <w:proofErr w:type="spellEnd"/>
                            <w:r w:rsidRPr="00213752">
                              <w:rPr>
                                <w:sz w:val="16"/>
                                <w:szCs w:val="16"/>
                              </w:rPr>
                              <w:t xml:space="preserve"> Town, Tehran, Iran. Postal code: 1396956111, Phone: +98 (21) 4</w:t>
                            </w:r>
                            <w:r>
                              <w:rPr>
                                <w:sz w:val="16"/>
                                <w:szCs w:val="16"/>
                              </w:rPr>
                              <w:t>4670888, Fax: +98 (21) 44670432</w:t>
                            </w:r>
                            <w:r w:rsidR="0011793B" w:rsidRPr="003760B9">
                              <w:rPr>
                                <w:sz w:val="16"/>
                                <w:szCs w:val="16"/>
                              </w:rPr>
                              <w:t>.</w:t>
                            </w:r>
                          </w:p>
                          <w:p w:rsidR="002B2E07" w:rsidRPr="00FD25BB" w:rsidRDefault="002B2E07" w:rsidP="00FD25BB">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46742" id="_x0000_s1035" type="#_x0000_t202" style="position:absolute;left:0;text-align:left;margin-left:-50.25pt;margin-top:26.1pt;width:160.9pt;height:9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" filled="f" stroked="f">
                <v:textbox>
                  <w:txbxContent>
                    <w:p w:rsidR="002B2E07" w:rsidRDefault="002B2E07" w:rsidP="003A64B1">
                      <w:pPr>
                        <w:jc w:val="both"/>
                        <w:rPr>
                          <w:b/>
                          <w:bCs/>
                          <w:i/>
                          <w:iCs/>
                          <w:color w:val="990000"/>
                          <w:sz w:val="16"/>
                          <w:szCs w:val="16"/>
                        </w:rPr>
                      </w:pPr>
                      <w:bookmarkStart w:id="4" w:name="_Hlk146393820"/>
                      <w:bookmarkStart w:id="5" w:name="_Hlk154387252"/>
                      <w:bookmarkStart w:id="6" w:name="_Hlk154387253"/>
                      <w:r>
                        <w:rPr>
                          <w:b/>
                          <w:bCs/>
                          <w:i/>
                          <w:iCs/>
                          <w:color w:val="990000"/>
                          <w:sz w:val="16"/>
                          <w:szCs w:val="16"/>
                        </w:rPr>
                        <w:t>*</w:t>
                      </w:r>
                      <w:r w:rsidRPr="00AE00DD">
                        <w:rPr>
                          <w:b/>
                          <w:bCs/>
                          <w:i/>
                          <w:iCs/>
                          <w:color w:val="990000"/>
                          <w:sz w:val="16"/>
                          <w:szCs w:val="16"/>
                        </w:rPr>
                        <w:t>Corresponding Author</w:t>
                      </w:r>
                      <w:r>
                        <w:rPr>
                          <w:b/>
                          <w:bCs/>
                          <w:i/>
                          <w:iCs/>
                          <w:color w:val="990000"/>
                          <w:sz w:val="16"/>
                          <w:szCs w:val="16"/>
                        </w:rPr>
                        <w:t>s</w:t>
                      </w:r>
                      <w:bookmarkStart w:id="7" w:name="_Hlk148609269"/>
                      <w:r>
                        <w:rPr>
                          <w:b/>
                          <w:bCs/>
                          <w:i/>
                          <w:iCs/>
                          <w:color w:val="990000"/>
                          <w:sz w:val="16"/>
                          <w:szCs w:val="16"/>
                        </w:rPr>
                        <w:t>:</w:t>
                      </w:r>
                      <w:bookmarkEnd w:id="4"/>
                      <w:bookmarkEnd w:id="7"/>
                    </w:p>
                    <w:bookmarkEnd w:id="5"/>
                    <w:bookmarkEnd w:id="6"/>
                    <w:p w:rsidR="00213752" w:rsidRPr="00213752" w:rsidRDefault="00213752" w:rsidP="007C4A66">
                      <w:pPr>
                        <w:jc w:val="both"/>
                        <w:rPr>
                          <w:sz w:val="16"/>
                          <w:szCs w:val="16"/>
                        </w:rPr>
                      </w:pPr>
                      <w:r w:rsidRPr="00213752">
                        <w:rPr>
                          <w:sz w:val="16"/>
                          <w:szCs w:val="16"/>
                        </w:rPr>
                        <w:t xml:space="preserve">Mohammad Reza Nateghi; </w:t>
                      </w:r>
                      <w:proofErr w:type="spellStart"/>
                      <w:r w:rsidRPr="00213752">
                        <w:rPr>
                          <w:sz w:val="16"/>
                          <w:szCs w:val="16"/>
                        </w:rPr>
                        <w:t>Sarem</w:t>
                      </w:r>
                      <w:proofErr w:type="spellEnd"/>
                      <w:r w:rsidRPr="00213752">
                        <w:rPr>
                          <w:sz w:val="16"/>
                          <w:szCs w:val="16"/>
                        </w:rPr>
                        <w:t xml:space="preserve"> Fertility &amp; Infertility Research Center (SAFIR), </w:t>
                      </w:r>
                      <w:proofErr w:type="spellStart"/>
                      <w:r w:rsidRPr="00213752">
                        <w:rPr>
                          <w:sz w:val="16"/>
                          <w:szCs w:val="16"/>
                        </w:rPr>
                        <w:t>Sarem</w:t>
                      </w:r>
                      <w:proofErr w:type="spellEnd"/>
                      <w:r w:rsidRPr="00213752">
                        <w:rPr>
                          <w:sz w:val="16"/>
                          <w:szCs w:val="16"/>
                        </w:rPr>
                        <w:t xml:space="preserve"> Women's Hospital, Iran University of Medical Sciences (IUMS), Tehran, Iran. </w:t>
                      </w:r>
                    </w:p>
                    <w:p w:rsidR="0011793B" w:rsidRPr="00800E08" w:rsidRDefault="00213752" w:rsidP="007C4A66">
                      <w:pPr>
                        <w:jc w:val="both"/>
                        <w:rPr>
                          <w:sz w:val="16"/>
                          <w:szCs w:val="16"/>
                        </w:rPr>
                      </w:pPr>
                      <w:r w:rsidRPr="00213752">
                        <w:rPr>
                          <w:sz w:val="16"/>
                          <w:szCs w:val="16"/>
                        </w:rPr>
                        <w:t xml:space="preserve">Address: </w:t>
                      </w:r>
                      <w:proofErr w:type="spellStart"/>
                      <w:r w:rsidRPr="00213752">
                        <w:rPr>
                          <w:sz w:val="16"/>
                          <w:szCs w:val="16"/>
                        </w:rPr>
                        <w:t>Sarem</w:t>
                      </w:r>
                      <w:proofErr w:type="spellEnd"/>
                      <w:r w:rsidRPr="00213752">
                        <w:rPr>
                          <w:sz w:val="16"/>
                          <w:szCs w:val="16"/>
                        </w:rPr>
                        <w:t xml:space="preserve"> Women Hospital, </w:t>
                      </w:r>
                      <w:proofErr w:type="spellStart"/>
                      <w:r w:rsidRPr="00213752">
                        <w:rPr>
                          <w:sz w:val="16"/>
                          <w:szCs w:val="16"/>
                        </w:rPr>
                        <w:t>Basij</w:t>
                      </w:r>
                      <w:proofErr w:type="spellEnd"/>
                      <w:r w:rsidRPr="00213752">
                        <w:rPr>
                          <w:sz w:val="16"/>
                          <w:szCs w:val="16"/>
                        </w:rPr>
                        <w:t xml:space="preserve"> Square, Phase 3, </w:t>
                      </w:r>
                      <w:proofErr w:type="spellStart"/>
                      <w:r w:rsidRPr="00213752">
                        <w:rPr>
                          <w:sz w:val="16"/>
                          <w:szCs w:val="16"/>
                        </w:rPr>
                        <w:t>Ekbatan</w:t>
                      </w:r>
                      <w:proofErr w:type="spellEnd"/>
                      <w:r w:rsidRPr="00213752">
                        <w:rPr>
                          <w:sz w:val="16"/>
                          <w:szCs w:val="16"/>
                        </w:rPr>
                        <w:t xml:space="preserve"> Town, Tehran, Iran. Postal code: 1396956111, Phone: +98 (21) 4</w:t>
                      </w:r>
                      <w:r>
                        <w:rPr>
                          <w:sz w:val="16"/>
                          <w:szCs w:val="16"/>
                        </w:rPr>
                        <w:t>4670888, Fax: +98 (21) 44670432</w:t>
                      </w:r>
                      <w:r w:rsidR="0011793B" w:rsidRPr="003760B9">
                        <w:rPr>
                          <w:sz w:val="16"/>
                          <w:szCs w:val="16"/>
                        </w:rPr>
                        <w:t>.</w:t>
                      </w:r>
                    </w:p>
                    <w:p w:rsidR="002B2E07" w:rsidRPr="00FD25BB" w:rsidRDefault="002B2E07" w:rsidP="00FD25BB">
                      <w:pPr>
                        <w:jc w:val="both"/>
                        <w:rPr>
                          <w:sz w:val="16"/>
                          <w:szCs w:val="16"/>
                        </w:rPr>
                      </w:pPr>
                    </w:p>
                  </w:txbxContent>
                </v:textbox>
              </v:shape>
            </w:pict>
          </mc:Fallback>
        </mc:AlternateContent>
      </w:r>
    </w:p>
    <w:p w:rsidR="001408EA" w:rsidRPr="00A568CE" w:rsidRDefault="001408EA" w:rsidP="00C143A4">
      <w:pPr>
        <w:tabs>
          <w:tab w:val="center" w:pos="4535"/>
          <w:tab w:val="right" w:pos="9070"/>
        </w:tabs>
        <w:bidi/>
        <w:jc w:val="both"/>
        <w:rPr>
          <w:rFonts w:cs="B Nazanin"/>
          <w:b/>
          <w:bCs/>
          <w:color w:val="990000"/>
          <w:sz w:val="34"/>
          <w:szCs w:val="34"/>
          <w:rtl/>
          <w:lang w:bidi="fa-IR"/>
        </w:rPr>
      </w:pPr>
    </w:p>
    <w:p w:rsidR="001408EA" w:rsidRPr="00A568CE" w:rsidRDefault="001408EA" w:rsidP="00C143A4">
      <w:pPr>
        <w:tabs>
          <w:tab w:val="center" w:pos="4535"/>
          <w:tab w:val="right" w:pos="9070"/>
        </w:tabs>
        <w:bidi/>
        <w:jc w:val="both"/>
        <w:rPr>
          <w:rFonts w:cs="B Nazanin"/>
          <w:b/>
          <w:bCs/>
          <w:color w:val="990000"/>
          <w:sz w:val="34"/>
          <w:szCs w:val="34"/>
          <w:rtl/>
          <w:lang w:bidi="fa-IR"/>
        </w:rPr>
      </w:pPr>
    </w:p>
    <w:p w:rsidR="007C014D" w:rsidRPr="00A568CE" w:rsidRDefault="007C014D" w:rsidP="00C143A4">
      <w:pPr>
        <w:tabs>
          <w:tab w:val="center" w:pos="4535"/>
          <w:tab w:val="right" w:pos="9070"/>
        </w:tabs>
        <w:bidi/>
        <w:jc w:val="both"/>
        <w:rPr>
          <w:rFonts w:cs="B Nazanin"/>
          <w:b/>
          <w:bCs/>
          <w:color w:val="990000"/>
          <w:sz w:val="34"/>
          <w:szCs w:val="34"/>
          <w:rtl/>
          <w:lang w:bidi="fa-IR"/>
        </w:rPr>
      </w:pPr>
    </w:p>
    <w:p w:rsidR="0030531F" w:rsidRDefault="0011793B" w:rsidP="00C143A4">
      <w:pPr>
        <w:tabs>
          <w:tab w:val="center" w:pos="4535"/>
          <w:tab w:val="right" w:pos="9070"/>
        </w:tabs>
        <w:bidi/>
        <w:jc w:val="both"/>
        <w:rPr>
          <w:rFonts w:ascii="Cambria" w:eastAsia="Cambria" w:hAnsi="Cambria" w:cs="B Nazanin"/>
          <w:color w:val="7F7F7F"/>
          <w:sz w:val="20"/>
          <w:szCs w:val="20"/>
          <w:lang w:bidi="fa-IR"/>
        </w:rPr>
      </w:pPr>
      <w:r w:rsidRPr="00A568CE">
        <w:rPr>
          <w:noProof/>
          <w:lang w:bidi="fa-IR"/>
        </w:rPr>
        <mc:AlternateContent>
          <mc:Choice Requires="wps">
            <w:drawing>
              <wp:anchor distT="4294967295" distB="4294967295" distL="114300" distR="114300" simplePos="0" relativeHeight="251650560" behindDoc="0" locked="0" layoutInCell="1" allowOverlap="1" wp14:anchorId="07AB3E20" wp14:editId="4F7B161C">
                <wp:simplePos x="0" y="0"/>
                <wp:positionH relativeFrom="column">
                  <wp:posOffset>-518160</wp:posOffset>
                </wp:positionH>
                <wp:positionV relativeFrom="paragraph">
                  <wp:posOffset>239395</wp:posOffset>
                </wp:positionV>
                <wp:extent cx="1297305" cy="0"/>
                <wp:effectExtent l="57150" t="76200" r="55245" b="7620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7305"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140E6CBF" id="Straight Connector 8"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pt,18.85pt" to="6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" strokecolor="windowText" strokeweight=".5pt">
                <v:stroke opacity="35466f"/>
                <v:shadow on="t" type="perspective" color="black" opacity="26214f" offset="0,0" matrix="66847f,,,66847f"/>
                <o:lock v:ext="edit" shapetype="f"/>
              </v:line>
            </w:pict>
          </mc:Fallback>
        </mc:AlternateContent>
      </w:r>
    </w:p>
    <w:p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rsidR="00034A9D" w:rsidRDefault="00034A9D" w:rsidP="00C143A4">
      <w:pPr>
        <w:tabs>
          <w:tab w:val="center" w:pos="4535"/>
          <w:tab w:val="right" w:pos="9070"/>
        </w:tabs>
        <w:bidi/>
        <w:jc w:val="both"/>
        <w:rPr>
          <w:rFonts w:ascii="Cambria" w:eastAsia="Cambria" w:hAnsi="Cambria" w:cs="B Nazanin"/>
          <w:color w:val="7F7F7F"/>
          <w:sz w:val="20"/>
          <w:szCs w:val="20"/>
          <w:lang w:bidi="fa-IR"/>
        </w:rPr>
      </w:pPr>
    </w:p>
    <w:p w:rsidR="00034A9D" w:rsidRPr="00A568CE" w:rsidRDefault="00034A9D" w:rsidP="00C143A4">
      <w:pPr>
        <w:tabs>
          <w:tab w:val="center" w:pos="4535"/>
          <w:tab w:val="right" w:pos="9070"/>
        </w:tabs>
        <w:bidi/>
        <w:jc w:val="both"/>
        <w:rPr>
          <w:rFonts w:ascii="Cambria" w:eastAsia="Cambria" w:hAnsi="Cambria" w:cs="B Nazanin"/>
          <w:color w:val="7F7F7F"/>
          <w:sz w:val="20"/>
          <w:szCs w:val="20"/>
          <w:rtl/>
          <w:lang w:bidi="fa-IR"/>
        </w:rPr>
      </w:pPr>
    </w:p>
    <w:p w:rsidR="00065D88" w:rsidRPr="00A568CE" w:rsidRDefault="00FD25BB" w:rsidP="00C143A4">
      <w:pPr>
        <w:tabs>
          <w:tab w:val="center" w:pos="4535"/>
          <w:tab w:val="right" w:pos="9070"/>
        </w:tabs>
        <w:bidi/>
        <w:jc w:val="both"/>
        <w:rPr>
          <w:rFonts w:cs="B Nazanin"/>
          <w:b/>
          <w:bCs/>
          <w:color w:val="990000"/>
          <w:sz w:val="34"/>
          <w:szCs w:val="34"/>
          <w:rtl/>
          <w:lang w:bidi="fa-IR"/>
        </w:rPr>
      </w:pPr>
      <w:r w:rsidRPr="00A568CE">
        <w:rPr>
          <w:noProof/>
          <w:lang w:bidi="fa-IR"/>
        </w:rPr>
        <mc:AlternateContent>
          <mc:Choice Requires="wps">
            <w:drawing>
              <wp:anchor distT="0" distB="0" distL="114300" distR="114300" simplePos="0" relativeHeight="251652608" behindDoc="0" locked="0" layoutInCell="1" allowOverlap="1" wp14:anchorId="3DE27E2D" wp14:editId="350F4F5A">
                <wp:simplePos x="0" y="0"/>
                <wp:positionH relativeFrom="column">
                  <wp:posOffset>-644906</wp:posOffset>
                </wp:positionH>
                <wp:positionV relativeFrom="paragraph">
                  <wp:posOffset>134330</wp:posOffset>
                </wp:positionV>
                <wp:extent cx="1792605" cy="4489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48945"/>
                        </a:xfrm>
                        <a:prstGeom prst="rect">
                          <a:avLst/>
                        </a:prstGeom>
                        <a:noFill/>
                        <a:ln w="9525">
                          <a:noFill/>
                          <a:miter lim="800000"/>
                          <a:headEnd/>
                          <a:tailEnd/>
                        </a:ln>
                      </wps:spPr>
                      <wps:txbx>
                        <w:txbxContent>
                          <w:p w:rsidR="00D14F44" w:rsidRPr="006F6051" w:rsidRDefault="00D14F44" w:rsidP="006F6051">
                            <w:pPr>
                              <w:jc w:val="both"/>
                              <w:rPr>
                                <w:sz w:val="16"/>
                                <w:szCs w:val="16"/>
                              </w:rPr>
                            </w:pPr>
                            <w:bookmarkStart w:id="8" w:name="_Hlk143516098"/>
                            <w:r w:rsidRPr="006F6051">
                              <w:rPr>
                                <w:sz w:val="16"/>
                                <w:szCs w:val="16"/>
                              </w:rPr>
                              <w:t>Received: 2</w:t>
                            </w:r>
                            <w:r w:rsidR="006F6051" w:rsidRPr="006F6051">
                              <w:rPr>
                                <w:sz w:val="16"/>
                                <w:szCs w:val="16"/>
                              </w:rPr>
                              <w:t>2</w:t>
                            </w:r>
                            <w:r w:rsidRPr="006F6051">
                              <w:rPr>
                                <w:sz w:val="16"/>
                                <w:szCs w:val="16"/>
                              </w:rPr>
                              <w:t xml:space="preserve"> </w:t>
                            </w:r>
                            <w:r w:rsidR="006F6051" w:rsidRPr="006F6051">
                              <w:rPr>
                                <w:sz w:val="16"/>
                                <w:szCs w:val="16"/>
                              </w:rPr>
                              <w:t>June</w:t>
                            </w:r>
                            <w:r w:rsidRPr="006F6051">
                              <w:rPr>
                                <w:sz w:val="16"/>
                                <w:szCs w:val="16"/>
                              </w:rPr>
                              <w:t xml:space="preserve"> 2024</w:t>
                            </w:r>
                          </w:p>
                          <w:p w:rsidR="00D14F44" w:rsidRPr="006F6051" w:rsidRDefault="00D14F44" w:rsidP="006F6051">
                            <w:pPr>
                              <w:rPr>
                                <w:sz w:val="16"/>
                                <w:szCs w:val="16"/>
                              </w:rPr>
                            </w:pPr>
                            <w:r w:rsidRPr="006F6051">
                              <w:rPr>
                                <w:sz w:val="16"/>
                                <w:szCs w:val="16"/>
                              </w:rPr>
                              <w:t xml:space="preserve">Accepted: </w:t>
                            </w:r>
                            <w:bookmarkStart w:id="9" w:name="_Hlk153876210"/>
                            <w:r w:rsidR="006F6051" w:rsidRPr="006F6051">
                              <w:rPr>
                                <w:sz w:val="16"/>
                                <w:szCs w:val="16"/>
                              </w:rPr>
                              <w:t>20</w:t>
                            </w:r>
                            <w:r w:rsidRPr="006F6051">
                              <w:rPr>
                                <w:sz w:val="16"/>
                                <w:szCs w:val="16"/>
                              </w:rPr>
                              <w:t xml:space="preserve"> </w:t>
                            </w:r>
                            <w:bookmarkEnd w:id="9"/>
                            <w:r w:rsidR="006F6051" w:rsidRPr="006F6051">
                              <w:rPr>
                                <w:sz w:val="16"/>
                                <w:szCs w:val="16"/>
                              </w:rPr>
                              <w:t>July</w:t>
                            </w:r>
                            <w:r w:rsidRPr="006F6051">
                              <w:rPr>
                                <w:sz w:val="16"/>
                                <w:szCs w:val="16"/>
                              </w:rPr>
                              <w:t xml:space="preserve"> 2024</w:t>
                            </w:r>
                          </w:p>
                          <w:p w:rsidR="00D14F44" w:rsidRDefault="00D14F44" w:rsidP="006F6051">
                            <w:pPr>
                              <w:jc w:val="both"/>
                              <w:rPr>
                                <w:sz w:val="16"/>
                                <w:szCs w:val="16"/>
                              </w:rPr>
                            </w:pPr>
                            <w:r w:rsidRPr="006F6051">
                              <w:rPr>
                                <w:sz w:val="16"/>
                                <w:szCs w:val="16"/>
                              </w:rPr>
                              <w:t xml:space="preserve">e Published: </w:t>
                            </w:r>
                            <w:bookmarkStart w:id="10" w:name="_Hlk141859122"/>
                            <w:r w:rsidRPr="006F6051">
                              <w:rPr>
                                <w:sz w:val="16"/>
                                <w:szCs w:val="16"/>
                                <w:lang w:bidi="fa-IR"/>
                              </w:rPr>
                              <w:t>0</w:t>
                            </w:r>
                            <w:r w:rsidR="006F6051" w:rsidRPr="006F6051">
                              <w:rPr>
                                <w:sz w:val="16"/>
                                <w:szCs w:val="16"/>
                                <w:lang w:bidi="fa-IR"/>
                              </w:rPr>
                              <w:t>9</w:t>
                            </w:r>
                            <w:r w:rsidRPr="006F6051">
                              <w:rPr>
                                <w:sz w:val="16"/>
                                <w:szCs w:val="16"/>
                                <w:lang w:bidi="fa-IR"/>
                              </w:rPr>
                              <w:t xml:space="preserve"> December</w:t>
                            </w:r>
                            <w:r w:rsidRPr="006F6051">
                              <w:rPr>
                                <w:sz w:val="16"/>
                                <w:szCs w:val="16"/>
                              </w:rPr>
                              <w:t xml:space="preserve"> 2024</w:t>
                            </w:r>
                            <w:bookmarkStart w:id="11" w:name="_GoBack"/>
                            <w:bookmarkEnd w:id="10"/>
                            <w:bookmarkEnd w:id="11"/>
                          </w:p>
                          <w:bookmarkEnd w:id="8"/>
                          <w:p w:rsidR="00D14F44" w:rsidRDefault="00D14F44" w:rsidP="00D14F44">
                            <w:pPr>
                              <w:jc w:val="both"/>
                              <w:rPr>
                                <w:sz w:val="16"/>
                                <w:szCs w:val="16"/>
                              </w:rPr>
                            </w:pPr>
                          </w:p>
                          <w:p w:rsidR="002B2E07" w:rsidRPr="005A1953" w:rsidRDefault="002B2E07" w:rsidP="00352867">
                            <w:pPr>
                              <w:jc w:val="both"/>
                              <w:rPr>
                                <w:sz w:val="16"/>
                                <w:szCs w:val="16"/>
                              </w:rPr>
                            </w:pPr>
                          </w:p>
                          <w:p w:rsidR="002B2E07" w:rsidRPr="00AE00DD" w:rsidRDefault="002B2E07" w:rsidP="00AB41CE">
                            <w:pPr>
                              <w:jc w:val="both"/>
                              <w:rPr>
                                <w:sz w:val="16"/>
                                <w:szCs w:val="16"/>
                              </w:rPr>
                            </w:pPr>
                            <w:r w:rsidRPr="005A1953">
                              <w:rPr>
                                <w:sz w:val="16"/>
                                <w:szCs w:val="16"/>
                              </w:rPr>
                              <w:t>:</w:t>
                            </w:r>
                            <w:r w:rsidRPr="00451386">
                              <w:rPr>
                                <w:sz w:val="16"/>
                                <w:szCs w:val="16"/>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DE27E2D" id="_x0000_s1036" type="#_x0000_t202" style="position:absolute;left:0;text-align:left;margin-left:-50.8pt;margin-top:10.6pt;width:141.15pt;height:3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" filled="f" stroked="f">
                <v:textbox>
                  <w:txbxContent>
                    <w:p w:rsidR="00D14F44" w:rsidRPr="006F6051" w:rsidRDefault="00D14F44" w:rsidP="006F6051">
                      <w:pPr>
                        <w:jc w:val="both"/>
                        <w:rPr>
                          <w:sz w:val="16"/>
                          <w:szCs w:val="16"/>
                        </w:rPr>
                      </w:pPr>
                      <w:bookmarkStart w:id="12" w:name="_Hlk143516098"/>
                      <w:r w:rsidRPr="006F6051">
                        <w:rPr>
                          <w:sz w:val="16"/>
                          <w:szCs w:val="16"/>
                        </w:rPr>
                        <w:t>Received: 2</w:t>
                      </w:r>
                      <w:r w:rsidR="006F6051" w:rsidRPr="006F6051">
                        <w:rPr>
                          <w:sz w:val="16"/>
                          <w:szCs w:val="16"/>
                        </w:rPr>
                        <w:t>2</w:t>
                      </w:r>
                      <w:r w:rsidRPr="006F6051">
                        <w:rPr>
                          <w:sz w:val="16"/>
                          <w:szCs w:val="16"/>
                        </w:rPr>
                        <w:t xml:space="preserve"> </w:t>
                      </w:r>
                      <w:r w:rsidR="006F6051" w:rsidRPr="006F6051">
                        <w:rPr>
                          <w:sz w:val="16"/>
                          <w:szCs w:val="16"/>
                        </w:rPr>
                        <w:t>June</w:t>
                      </w:r>
                      <w:r w:rsidRPr="006F6051">
                        <w:rPr>
                          <w:sz w:val="16"/>
                          <w:szCs w:val="16"/>
                        </w:rPr>
                        <w:t xml:space="preserve"> 2024</w:t>
                      </w:r>
                    </w:p>
                    <w:p w:rsidR="00D14F44" w:rsidRPr="006F6051" w:rsidRDefault="00D14F44" w:rsidP="006F6051">
                      <w:pPr>
                        <w:rPr>
                          <w:sz w:val="16"/>
                          <w:szCs w:val="16"/>
                        </w:rPr>
                      </w:pPr>
                      <w:r w:rsidRPr="006F6051">
                        <w:rPr>
                          <w:sz w:val="16"/>
                          <w:szCs w:val="16"/>
                        </w:rPr>
                        <w:t xml:space="preserve">Accepted: </w:t>
                      </w:r>
                      <w:bookmarkStart w:id="13" w:name="_Hlk153876210"/>
                      <w:r w:rsidR="006F6051" w:rsidRPr="006F6051">
                        <w:rPr>
                          <w:sz w:val="16"/>
                          <w:szCs w:val="16"/>
                        </w:rPr>
                        <w:t>20</w:t>
                      </w:r>
                      <w:r w:rsidRPr="006F6051">
                        <w:rPr>
                          <w:sz w:val="16"/>
                          <w:szCs w:val="16"/>
                        </w:rPr>
                        <w:t xml:space="preserve"> </w:t>
                      </w:r>
                      <w:bookmarkEnd w:id="13"/>
                      <w:r w:rsidR="006F6051" w:rsidRPr="006F6051">
                        <w:rPr>
                          <w:sz w:val="16"/>
                          <w:szCs w:val="16"/>
                        </w:rPr>
                        <w:t>July</w:t>
                      </w:r>
                      <w:r w:rsidRPr="006F6051">
                        <w:rPr>
                          <w:sz w:val="16"/>
                          <w:szCs w:val="16"/>
                        </w:rPr>
                        <w:t xml:space="preserve"> 2024</w:t>
                      </w:r>
                    </w:p>
                    <w:p w:rsidR="00D14F44" w:rsidRDefault="00D14F44" w:rsidP="006F6051">
                      <w:pPr>
                        <w:jc w:val="both"/>
                        <w:rPr>
                          <w:sz w:val="16"/>
                          <w:szCs w:val="16"/>
                        </w:rPr>
                      </w:pPr>
                      <w:r w:rsidRPr="006F6051">
                        <w:rPr>
                          <w:sz w:val="16"/>
                          <w:szCs w:val="16"/>
                        </w:rPr>
                        <w:t xml:space="preserve">e Published: </w:t>
                      </w:r>
                      <w:bookmarkStart w:id="14" w:name="_Hlk141859122"/>
                      <w:r w:rsidRPr="006F6051">
                        <w:rPr>
                          <w:sz w:val="16"/>
                          <w:szCs w:val="16"/>
                          <w:lang w:bidi="fa-IR"/>
                        </w:rPr>
                        <w:t>0</w:t>
                      </w:r>
                      <w:r w:rsidR="006F6051" w:rsidRPr="006F6051">
                        <w:rPr>
                          <w:sz w:val="16"/>
                          <w:szCs w:val="16"/>
                          <w:lang w:bidi="fa-IR"/>
                        </w:rPr>
                        <w:t>9</w:t>
                      </w:r>
                      <w:r w:rsidRPr="006F6051">
                        <w:rPr>
                          <w:sz w:val="16"/>
                          <w:szCs w:val="16"/>
                          <w:lang w:bidi="fa-IR"/>
                        </w:rPr>
                        <w:t xml:space="preserve"> December</w:t>
                      </w:r>
                      <w:r w:rsidRPr="006F6051">
                        <w:rPr>
                          <w:sz w:val="16"/>
                          <w:szCs w:val="16"/>
                        </w:rPr>
                        <w:t xml:space="preserve"> 2024</w:t>
                      </w:r>
                      <w:bookmarkStart w:id="15" w:name="_GoBack"/>
                      <w:bookmarkEnd w:id="14"/>
                      <w:bookmarkEnd w:id="15"/>
                    </w:p>
                    <w:bookmarkEnd w:id="12"/>
                    <w:p w:rsidR="00D14F44" w:rsidRDefault="00D14F44" w:rsidP="00D14F44">
                      <w:pPr>
                        <w:jc w:val="both"/>
                        <w:rPr>
                          <w:sz w:val="16"/>
                          <w:szCs w:val="16"/>
                        </w:rPr>
                      </w:pPr>
                    </w:p>
                    <w:p w:rsidR="002B2E07" w:rsidRPr="005A1953" w:rsidRDefault="002B2E07" w:rsidP="00352867">
                      <w:pPr>
                        <w:jc w:val="both"/>
                        <w:rPr>
                          <w:sz w:val="16"/>
                          <w:szCs w:val="16"/>
                        </w:rPr>
                      </w:pPr>
                    </w:p>
                    <w:p w:rsidR="002B2E07" w:rsidRPr="00AE00DD" w:rsidRDefault="002B2E07" w:rsidP="00AB41CE">
                      <w:pPr>
                        <w:jc w:val="both"/>
                        <w:rPr>
                          <w:sz w:val="16"/>
                          <w:szCs w:val="16"/>
                        </w:rPr>
                      </w:pPr>
                      <w:r w:rsidRPr="005A1953">
                        <w:rPr>
                          <w:sz w:val="16"/>
                          <w:szCs w:val="16"/>
                        </w:rPr>
                        <w:t>:</w:t>
                      </w:r>
                      <w:r w:rsidRPr="00451386">
                        <w:rPr>
                          <w:sz w:val="16"/>
                          <w:szCs w:val="16"/>
                        </w:rPr>
                        <w:t xml:space="preserve"> </w:t>
                      </w:r>
                    </w:p>
                  </w:txbxContent>
                </v:textbox>
              </v:shape>
            </w:pict>
          </mc:Fallback>
        </mc:AlternateContent>
      </w:r>
    </w:p>
    <w:p w:rsidR="00EC35E1" w:rsidRPr="00A568CE" w:rsidRDefault="00EC35E1" w:rsidP="00C143A4">
      <w:pPr>
        <w:tabs>
          <w:tab w:val="center" w:pos="4535"/>
          <w:tab w:val="right" w:pos="9070"/>
        </w:tabs>
        <w:bidi/>
        <w:jc w:val="both"/>
        <w:rPr>
          <w:rFonts w:cs="B Nazanin"/>
          <w:b/>
          <w:bCs/>
          <w:color w:val="990000"/>
          <w:sz w:val="34"/>
          <w:szCs w:val="34"/>
          <w:rtl/>
          <w:lang w:bidi="fa-IR"/>
        </w:rPr>
      </w:pPr>
    </w:p>
    <w:p w:rsidR="00034A9D" w:rsidRDefault="00034A9D" w:rsidP="00C143A4">
      <w:pPr>
        <w:tabs>
          <w:tab w:val="center" w:pos="4535"/>
          <w:tab w:val="right" w:pos="9070"/>
        </w:tabs>
        <w:bidi/>
        <w:jc w:val="both"/>
        <w:rPr>
          <w:rFonts w:cs="B Nazanin"/>
          <w:b/>
          <w:bCs/>
          <w:color w:val="990000"/>
          <w:sz w:val="34"/>
          <w:szCs w:val="34"/>
        </w:rPr>
      </w:pPr>
    </w:p>
    <w:p w:rsidR="00034A9D" w:rsidRDefault="00B514D5" w:rsidP="00C143A4">
      <w:pPr>
        <w:tabs>
          <w:tab w:val="center" w:pos="4535"/>
          <w:tab w:val="right" w:pos="9070"/>
        </w:tabs>
        <w:bidi/>
        <w:jc w:val="both"/>
        <w:rPr>
          <w:rFonts w:cs="B Nazanin"/>
          <w:b/>
          <w:bCs/>
          <w:color w:val="990000"/>
          <w:sz w:val="34"/>
          <w:szCs w:val="34"/>
        </w:rPr>
      </w:pPr>
      <w:r w:rsidRPr="00A568CE">
        <w:rPr>
          <w:noProof/>
          <w:lang w:bidi="fa-IR"/>
        </w:rPr>
        <mc:AlternateContent>
          <mc:Choice Requires="wps">
            <w:drawing>
              <wp:anchor distT="0" distB="0" distL="114300" distR="114300" simplePos="0" relativeHeight="251651584" behindDoc="0" locked="0" layoutInCell="1" allowOverlap="1">
                <wp:simplePos x="0" y="0"/>
                <wp:positionH relativeFrom="column">
                  <wp:posOffset>-550545</wp:posOffset>
                </wp:positionH>
                <wp:positionV relativeFrom="paragraph">
                  <wp:posOffset>270510</wp:posOffset>
                </wp:positionV>
                <wp:extent cx="904875" cy="20447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04470"/>
                        </a:xfrm>
                        <a:prstGeom prst="rect">
                          <a:avLst/>
                        </a:prstGeom>
                        <a:noFill/>
                        <a:ln w="9525">
                          <a:noFill/>
                          <a:miter lim="800000"/>
                          <a:headEnd/>
                          <a:tailEnd/>
                        </a:ln>
                      </wps:spPr>
                      <wps:txbx>
                        <w:txbxContent>
                          <w:p w:rsidR="002B2E07" w:rsidRPr="00AB773F" w:rsidRDefault="002B2E07" w:rsidP="00485687">
                            <w:pPr>
                              <w:rPr>
                                <w:b/>
                                <w:bCs/>
                                <w:i/>
                                <w:iCs/>
                                <w:sz w:val="8"/>
                                <w:szCs w:val="8"/>
                              </w:rPr>
                            </w:pPr>
                            <w:r>
                              <w:rPr>
                                <w:b/>
                                <w:bCs/>
                                <w:i/>
                                <w:iCs/>
                                <w:sz w:val="16"/>
                                <w:szCs w:val="16"/>
                              </w:rPr>
                              <w:t>Article History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3.35pt;margin-top:21.3pt;width:71.25pt;height:1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" filled="f" stroked="f">
                <v:textbox>
                  <w:txbxContent>
                    <w:p w:rsidR="002B2E07" w:rsidRPr="00AB773F" w:rsidRDefault="002B2E07" w:rsidP="00485687">
                      <w:pPr>
                        <w:rPr>
                          <w:b/>
                          <w:bCs/>
                          <w:i/>
                          <w:iCs/>
                          <w:sz w:val="8"/>
                          <w:szCs w:val="8"/>
                        </w:rPr>
                      </w:pPr>
                      <w:r>
                        <w:rPr>
                          <w:b/>
                          <w:bCs/>
                          <w:i/>
                          <w:iCs/>
                          <w:sz w:val="16"/>
                          <w:szCs w:val="16"/>
                        </w:rPr>
                        <w:t>Article History</w:t>
                      </w:r>
                    </w:p>
                  </w:txbxContent>
                </v:textbox>
              </v:shape>
            </w:pict>
          </mc:Fallback>
        </mc:AlternateContent>
      </w:r>
      <w:r w:rsidR="00256825" w:rsidRPr="00A568CE">
        <w:rPr>
          <w:noProof/>
          <w:lang w:bidi="fa-IR"/>
        </w:rPr>
        <mc:AlternateContent>
          <mc:Choice Requires="wps">
            <w:drawing>
              <wp:anchor distT="4294967295" distB="4294967295" distL="114300" distR="114300" simplePos="0" relativeHeight="251646464" behindDoc="0" locked="0" layoutInCell="1" allowOverlap="1" wp14:anchorId="03178E70" wp14:editId="39C0002E">
                <wp:simplePos x="0" y="0"/>
                <wp:positionH relativeFrom="margin">
                  <wp:posOffset>76200</wp:posOffset>
                </wp:positionH>
                <wp:positionV relativeFrom="paragraph">
                  <wp:posOffset>654684</wp:posOffset>
                </wp:positionV>
                <wp:extent cx="5903595" cy="0"/>
                <wp:effectExtent l="95250" t="76200" r="97155" b="762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6350" cap="flat" cmpd="sng" algn="ctr">
                          <a:solidFill>
                            <a:sysClr val="windowText" lastClr="000000">
                              <a:alpha val="54000"/>
                            </a:sysClr>
                          </a:solidFill>
                          <a:prstDash val="solid"/>
                        </a:ln>
                        <a:effectLst>
                          <a:outerShdw blurRad="63500" sx="102000" sy="102000" algn="ctr" rotWithShape="0">
                            <a:prstClr val="black">
                              <a:alpha val="40000"/>
                            </a:prstClr>
                          </a:outerShdw>
                        </a:effectLst>
                      </wps:spPr>
                      <wps:bodyPr/>
                    </wps:wsp>
                  </a:graphicData>
                </a:graphic>
                <wp14:sizeRelH relativeFrom="margin">
                  <wp14:pctWidth>0</wp14:pctWidth>
                </wp14:sizeRelH>
                <wp14:sizeRelV relativeFrom="page">
                  <wp14:pctHeight>0</wp14:pctHeight>
                </wp14:sizeRelV>
              </wp:anchor>
            </w:drawing>
          </mc:Choice>
          <mc:Fallback>
            <w:pict>
              <v:line w14:anchorId="3D85A195" id="Straight Connector 1"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6pt,51.55pt" to="470.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" strokecolor="windowText" strokeweight=".5pt">
                <v:stroke opacity="35466f"/>
                <v:shadow on="t" type="perspective" color="black" opacity="26214f" offset="0,0" matrix="66847f,,,66847f"/>
                <o:lock v:ext="edit" shapetype="f"/>
                <w10:wrap anchorx="margin"/>
              </v:line>
            </w:pict>
          </mc:Fallback>
        </mc:AlternateContent>
      </w:r>
    </w:p>
    <w:p w:rsidR="00E149C8" w:rsidRDefault="00E149C8" w:rsidP="00C143A4">
      <w:pPr>
        <w:pStyle w:val="ListParagraph"/>
        <w:bidi/>
        <w:spacing w:line="240" w:lineRule="auto"/>
        <w:ind w:left="0"/>
        <w:jc w:val="both"/>
        <w:rPr>
          <w:rFonts w:ascii="Times New Roman" w:eastAsia="Times New Roman" w:hAnsi="Times New Roman" w:cs="B Nazanin"/>
          <w:b/>
          <w:bCs/>
          <w:color w:val="990000"/>
          <w:sz w:val="34"/>
          <w:szCs w:val="34"/>
          <w:rtl/>
          <w:lang w:bidi="fa-IR"/>
        </w:rPr>
      </w:pPr>
    </w:p>
    <w:p w:rsidR="00E149C8" w:rsidRDefault="00E149C8" w:rsidP="00E149C8">
      <w:pPr>
        <w:pStyle w:val="ListParagraph"/>
        <w:bidi/>
        <w:spacing w:line="240" w:lineRule="auto"/>
        <w:ind w:left="0"/>
        <w:jc w:val="both"/>
        <w:rPr>
          <w:rFonts w:ascii="Times New Roman" w:eastAsia="Times New Roman" w:hAnsi="Times New Roman" w:cs="B Nazanin"/>
          <w:b/>
          <w:bCs/>
          <w:color w:val="990000"/>
          <w:sz w:val="34"/>
          <w:szCs w:val="34"/>
          <w:rtl/>
          <w:lang w:bidi="fa-IR"/>
        </w:rPr>
      </w:pPr>
    </w:p>
    <w:p w:rsidR="007C4A66" w:rsidRDefault="007C4A66" w:rsidP="007C4A66">
      <w:pPr>
        <w:pStyle w:val="ListParagraph"/>
        <w:bidi/>
        <w:spacing w:line="240" w:lineRule="auto"/>
        <w:ind w:left="0"/>
        <w:jc w:val="both"/>
        <w:rPr>
          <w:rFonts w:ascii="Cambria" w:eastAsia="Cambria" w:hAnsi="Cambria" w:cs="B Nazanin" w:hint="cs"/>
          <w:color w:val="7F7F7F"/>
          <w:sz w:val="20"/>
          <w:szCs w:val="20"/>
          <w:rtl/>
          <w:lang w:bidi="fa-IR"/>
        </w:rPr>
      </w:pPr>
      <w:r w:rsidRPr="007C4A66">
        <w:rPr>
          <w:rFonts w:ascii="Times New Roman" w:eastAsia="Times New Roman" w:hAnsi="Times New Roman" w:cs="B Nazanin"/>
          <w:b/>
          <w:bCs/>
          <w:color w:val="990000"/>
          <w:sz w:val="34"/>
          <w:szCs w:val="34"/>
          <w:rtl/>
        </w:rPr>
        <w:t>اگزوزوم‌ها: مرز جد</w:t>
      </w:r>
      <w:r w:rsidRPr="007C4A66">
        <w:rPr>
          <w:rFonts w:ascii="Times New Roman" w:eastAsia="Times New Roman" w:hAnsi="Times New Roman" w:cs="B Nazanin" w:hint="cs"/>
          <w:b/>
          <w:bCs/>
          <w:color w:val="990000"/>
          <w:sz w:val="34"/>
          <w:szCs w:val="34"/>
          <w:rtl/>
        </w:rPr>
        <w:t>ی</w:t>
      </w:r>
      <w:r w:rsidRPr="007C4A66">
        <w:rPr>
          <w:rFonts w:ascii="Times New Roman" w:eastAsia="Times New Roman" w:hAnsi="Times New Roman" w:cs="B Nazanin" w:hint="eastAsia"/>
          <w:b/>
          <w:bCs/>
          <w:color w:val="990000"/>
          <w:sz w:val="34"/>
          <w:szCs w:val="34"/>
          <w:rtl/>
        </w:rPr>
        <w:t>د</w:t>
      </w:r>
      <w:r w:rsidRPr="007C4A66">
        <w:rPr>
          <w:rFonts w:ascii="Times New Roman" w:eastAsia="Times New Roman" w:hAnsi="Times New Roman" w:cs="B Nazanin" w:hint="cs"/>
          <w:b/>
          <w:bCs/>
          <w:color w:val="990000"/>
          <w:sz w:val="34"/>
          <w:szCs w:val="34"/>
          <w:rtl/>
        </w:rPr>
        <w:t>ی</w:t>
      </w:r>
      <w:r w:rsidRPr="007C4A66">
        <w:rPr>
          <w:rFonts w:ascii="Times New Roman" w:eastAsia="Times New Roman" w:hAnsi="Times New Roman" w:cs="B Nazanin"/>
          <w:b/>
          <w:bCs/>
          <w:color w:val="990000"/>
          <w:sz w:val="34"/>
          <w:szCs w:val="34"/>
          <w:rtl/>
        </w:rPr>
        <w:t xml:space="preserve"> در درمان اندومتر</w:t>
      </w:r>
      <w:r w:rsidRPr="007C4A66">
        <w:rPr>
          <w:rFonts w:ascii="Times New Roman" w:eastAsia="Times New Roman" w:hAnsi="Times New Roman" w:cs="B Nazanin" w:hint="cs"/>
          <w:b/>
          <w:bCs/>
          <w:color w:val="990000"/>
          <w:sz w:val="34"/>
          <w:szCs w:val="34"/>
          <w:rtl/>
        </w:rPr>
        <w:t>ی</w:t>
      </w:r>
      <w:r w:rsidRPr="007C4A66">
        <w:rPr>
          <w:rFonts w:ascii="Times New Roman" w:eastAsia="Times New Roman" w:hAnsi="Times New Roman" w:cs="B Nazanin" w:hint="eastAsia"/>
          <w:b/>
          <w:bCs/>
          <w:color w:val="990000"/>
          <w:sz w:val="34"/>
          <w:szCs w:val="34"/>
          <w:rtl/>
        </w:rPr>
        <w:t>وز</w:t>
      </w:r>
    </w:p>
    <w:p w:rsidR="007C4A66" w:rsidRPr="007C4A66" w:rsidRDefault="007C4A66" w:rsidP="007C4A66">
      <w:pPr>
        <w:pStyle w:val="ListParagraph"/>
        <w:bidi/>
        <w:spacing w:line="240" w:lineRule="auto"/>
        <w:ind w:left="0"/>
        <w:jc w:val="both"/>
        <w:rPr>
          <w:rFonts w:ascii="Cambria" w:eastAsia="Cambria" w:hAnsi="Cambria" w:cs="B Nazanin"/>
          <w:color w:val="7F7F7F"/>
          <w:sz w:val="8"/>
          <w:szCs w:val="8"/>
          <w:rtl/>
          <w:lang w:bidi="fa-IR"/>
        </w:rPr>
      </w:pPr>
    </w:p>
    <w:p w:rsidR="00503FDB" w:rsidRPr="009043F6" w:rsidRDefault="007C4A66" w:rsidP="007C4A66">
      <w:pPr>
        <w:pStyle w:val="ListParagraph"/>
        <w:bidi/>
        <w:spacing w:line="240" w:lineRule="auto"/>
        <w:ind w:left="0"/>
        <w:jc w:val="both"/>
        <w:rPr>
          <w:rFonts w:ascii="Cambria" w:eastAsia="Cambria" w:hAnsi="Cambria" w:cs="B Nazanin"/>
          <w:color w:val="7F7F7F"/>
          <w:sz w:val="20"/>
          <w:szCs w:val="20"/>
          <w:rtl/>
          <w:lang w:bidi="fa-IR"/>
        </w:rPr>
      </w:pPr>
      <w:r w:rsidRPr="007C4A66">
        <w:rPr>
          <w:rFonts w:ascii="Cambria" w:eastAsia="Cambria" w:hAnsi="Cambria" w:cs="B Nazanin"/>
          <w:color w:val="7F7F7F"/>
          <w:sz w:val="20"/>
          <w:szCs w:val="20"/>
          <w:rtl/>
          <w:lang w:bidi="fa-IR"/>
        </w:rPr>
        <w:t>محمدرضا ناط</w:t>
      </w:r>
      <w:r>
        <w:rPr>
          <w:rFonts w:ascii="Cambria" w:eastAsia="Cambria" w:hAnsi="Cambria" w:cs="B Nazanin" w:hint="cs"/>
          <w:color w:val="7F7F7F"/>
          <w:sz w:val="20"/>
          <w:szCs w:val="20"/>
          <w:rtl/>
          <w:lang w:bidi="fa-IR"/>
        </w:rPr>
        <w:t>قي</w:t>
      </w:r>
      <w:r w:rsidR="00503FDB" w:rsidRPr="00B51906">
        <w:rPr>
          <w:rFonts w:ascii="Cambria" w:eastAsia="Cambria" w:hAnsi="Cambria" w:cs="B Nazanin"/>
          <w:color w:val="7F7F7F"/>
          <w:sz w:val="20"/>
          <w:szCs w:val="20"/>
          <w:vertAlign w:val="superscript"/>
          <w:rtl/>
          <w:lang w:bidi="fa-IR"/>
        </w:rPr>
        <w:t>1،2*</w:t>
      </w:r>
      <w:r w:rsidR="00503FDB" w:rsidRPr="00B51906">
        <w:rPr>
          <w:rFonts w:ascii="Cambria" w:eastAsia="Cambria" w:hAnsi="Cambria" w:cs="B Nazanin"/>
          <w:color w:val="7F7F7F"/>
          <w:sz w:val="20"/>
          <w:szCs w:val="20"/>
          <w:rtl/>
          <w:lang w:bidi="fa-IR"/>
        </w:rPr>
        <w:t xml:space="preserve"> </w:t>
      </w:r>
      <w:r w:rsidRPr="00A33416">
        <w:rPr>
          <w:noProof/>
          <w:lang w:bidi="fa-IR"/>
        </w:rPr>
        <w:drawing>
          <wp:inline distT="0" distB="0" distL="0" distR="0" wp14:anchorId="722F74FA" wp14:editId="21A79089">
            <wp:extent cx="152400" cy="152400"/>
            <wp:effectExtent l="0" t="0" r="0" b="0"/>
            <wp:docPr id="2" name="Picture 2" descr="orcid-hero-592x25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hero-592x2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03FDB" w:rsidRDefault="00503FDB" w:rsidP="00503FDB">
      <w:pPr>
        <w:pStyle w:val="ListParagraph"/>
        <w:bidi/>
        <w:spacing w:line="240" w:lineRule="auto"/>
        <w:ind w:left="0"/>
        <w:jc w:val="both"/>
        <w:rPr>
          <w:rFonts w:cs="B Nazanin"/>
          <w:color w:val="990000"/>
          <w:sz w:val="20"/>
          <w:szCs w:val="20"/>
          <w:rtl/>
        </w:rPr>
      </w:pPr>
      <w:r w:rsidRPr="009043F6">
        <w:rPr>
          <w:rFonts w:cs="B Nazanin" w:hint="cs"/>
          <w:color w:val="990000"/>
          <w:sz w:val="20"/>
          <w:szCs w:val="20"/>
          <w:vertAlign w:val="superscript"/>
          <w:rtl/>
        </w:rPr>
        <w:t>1</w:t>
      </w:r>
      <w:r>
        <w:rPr>
          <w:rFonts w:cs="B Nazanin" w:hint="cs"/>
          <w:color w:val="990000"/>
          <w:sz w:val="20"/>
          <w:szCs w:val="20"/>
          <w:rtl/>
        </w:rPr>
        <w:t xml:space="preserve"> </w:t>
      </w:r>
      <w:r w:rsidRPr="005A36E5">
        <w:rPr>
          <w:rFonts w:cs="B Nazanin"/>
          <w:color w:val="990000"/>
          <w:sz w:val="20"/>
          <w:szCs w:val="20"/>
          <w:rtl/>
        </w:rPr>
        <w:t>مرکز تحق</w:t>
      </w:r>
      <w:r w:rsidRPr="005A36E5">
        <w:rPr>
          <w:rFonts w:cs="B Nazanin" w:hint="cs"/>
          <w:color w:val="990000"/>
          <w:sz w:val="20"/>
          <w:szCs w:val="20"/>
          <w:rtl/>
        </w:rPr>
        <w:t>ی</w:t>
      </w:r>
      <w:r w:rsidRPr="005A36E5">
        <w:rPr>
          <w:rFonts w:cs="B Nazanin" w:hint="eastAsia"/>
          <w:color w:val="990000"/>
          <w:sz w:val="20"/>
          <w:szCs w:val="20"/>
          <w:rtl/>
        </w:rPr>
        <w:t>قات</w:t>
      </w:r>
      <w:r w:rsidRPr="005A36E5">
        <w:rPr>
          <w:rFonts w:cs="B Nazanin"/>
          <w:color w:val="990000"/>
          <w:sz w:val="20"/>
          <w:szCs w:val="20"/>
          <w:rtl/>
        </w:rPr>
        <w:t xml:space="preserve"> زنان زا</w:t>
      </w:r>
      <w:r w:rsidRPr="005A36E5">
        <w:rPr>
          <w:rFonts w:cs="B Nazanin" w:hint="cs"/>
          <w:color w:val="990000"/>
          <w:sz w:val="20"/>
          <w:szCs w:val="20"/>
          <w:rtl/>
        </w:rPr>
        <w:t>ی</w:t>
      </w:r>
      <w:r w:rsidRPr="005A36E5">
        <w:rPr>
          <w:rFonts w:cs="B Nazanin" w:hint="eastAsia"/>
          <w:color w:val="990000"/>
          <w:sz w:val="20"/>
          <w:szCs w:val="20"/>
          <w:rtl/>
        </w:rPr>
        <w:t>مان</w:t>
      </w:r>
      <w:r w:rsidRPr="005A36E5">
        <w:rPr>
          <w:rFonts w:cs="B Nazanin"/>
          <w:color w:val="990000"/>
          <w:sz w:val="20"/>
          <w:szCs w:val="20"/>
          <w:rtl/>
        </w:rPr>
        <w:t xml:space="preserve"> و نابارور</w:t>
      </w:r>
      <w:r w:rsidRPr="005A36E5">
        <w:rPr>
          <w:rFonts w:cs="B Nazanin" w:hint="cs"/>
          <w:color w:val="990000"/>
          <w:sz w:val="20"/>
          <w:szCs w:val="20"/>
          <w:rtl/>
        </w:rPr>
        <w:t>ی</w:t>
      </w:r>
      <w:r w:rsidRPr="005A36E5">
        <w:rPr>
          <w:rFonts w:cs="B Nazanin"/>
          <w:color w:val="990000"/>
          <w:sz w:val="20"/>
          <w:szCs w:val="20"/>
          <w:rtl/>
        </w:rPr>
        <w:t xml:space="preserve"> صارم، ب</w:t>
      </w:r>
      <w:r w:rsidRPr="005A36E5">
        <w:rPr>
          <w:rFonts w:cs="B Nazanin" w:hint="cs"/>
          <w:color w:val="990000"/>
          <w:sz w:val="20"/>
          <w:szCs w:val="20"/>
          <w:rtl/>
        </w:rPr>
        <w:t>ی</w:t>
      </w:r>
      <w:r w:rsidRPr="005A36E5">
        <w:rPr>
          <w:rFonts w:cs="B Nazanin" w:hint="eastAsia"/>
          <w:color w:val="990000"/>
          <w:sz w:val="20"/>
          <w:szCs w:val="20"/>
          <w:rtl/>
        </w:rPr>
        <w:t>مارستان</w:t>
      </w:r>
      <w:r w:rsidRPr="005A36E5">
        <w:rPr>
          <w:rFonts w:cs="B Nazanin"/>
          <w:color w:val="990000"/>
          <w:sz w:val="20"/>
          <w:szCs w:val="20"/>
          <w:rtl/>
        </w:rPr>
        <w:t xml:space="preserve"> فوق تخصص</w:t>
      </w:r>
      <w:r w:rsidRPr="005A36E5">
        <w:rPr>
          <w:rFonts w:cs="B Nazanin" w:hint="cs"/>
          <w:color w:val="990000"/>
          <w:sz w:val="20"/>
          <w:szCs w:val="20"/>
          <w:rtl/>
        </w:rPr>
        <w:t>ی</w:t>
      </w:r>
      <w:r w:rsidRPr="005A36E5">
        <w:rPr>
          <w:rFonts w:cs="B Nazanin"/>
          <w:color w:val="990000"/>
          <w:sz w:val="20"/>
          <w:szCs w:val="20"/>
          <w:rtl/>
        </w:rPr>
        <w:t xml:space="preserve"> صارم، دانشگاه علوم پزشک</w:t>
      </w:r>
      <w:r w:rsidRPr="005A36E5">
        <w:rPr>
          <w:rFonts w:cs="B Nazanin" w:hint="cs"/>
          <w:color w:val="990000"/>
          <w:sz w:val="20"/>
          <w:szCs w:val="20"/>
          <w:rtl/>
        </w:rPr>
        <w:t>ی</w:t>
      </w:r>
      <w:r w:rsidRPr="005A36E5">
        <w:rPr>
          <w:rFonts w:cs="B Nazanin"/>
          <w:color w:val="990000"/>
          <w:sz w:val="20"/>
          <w:szCs w:val="20"/>
          <w:rtl/>
        </w:rPr>
        <w:t xml:space="preserve"> ا</w:t>
      </w:r>
      <w:r w:rsidRPr="005A36E5">
        <w:rPr>
          <w:rFonts w:cs="B Nazanin" w:hint="cs"/>
          <w:color w:val="990000"/>
          <w:sz w:val="20"/>
          <w:szCs w:val="20"/>
          <w:rtl/>
        </w:rPr>
        <w:t>ی</w:t>
      </w:r>
      <w:r w:rsidRPr="005A36E5">
        <w:rPr>
          <w:rFonts w:cs="B Nazanin" w:hint="eastAsia"/>
          <w:color w:val="990000"/>
          <w:sz w:val="20"/>
          <w:szCs w:val="20"/>
          <w:rtl/>
        </w:rPr>
        <w:t>ران،</w:t>
      </w:r>
      <w:r w:rsidRPr="005A36E5">
        <w:rPr>
          <w:rFonts w:cs="B Nazanin"/>
          <w:color w:val="990000"/>
          <w:sz w:val="20"/>
          <w:szCs w:val="20"/>
          <w:rtl/>
        </w:rPr>
        <w:t xml:space="preserve"> تهران، ا</w:t>
      </w:r>
      <w:r w:rsidRPr="005A36E5">
        <w:rPr>
          <w:rFonts w:cs="B Nazanin" w:hint="cs"/>
          <w:color w:val="990000"/>
          <w:sz w:val="20"/>
          <w:szCs w:val="20"/>
          <w:rtl/>
        </w:rPr>
        <w:t>ی</w:t>
      </w:r>
      <w:r w:rsidRPr="005A36E5">
        <w:rPr>
          <w:rFonts w:cs="B Nazanin" w:hint="eastAsia"/>
          <w:color w:val="990000"/>
          <w:sz w:val="20"/>
          <w:szCs w:val="20"/>
          <w:rtl/>
        </w:rPr>
        <w:t>ران</w:t>
      </w:r>
    </w:p>
    <w:p w:rsidR="00503FDB" w:rsidRDefault="00503FDB" w:rsidP="00503FDB">
      <w:pPr>
        <w:pStyle w:val="ListParagraph"/>
        <w:bidi/>
        <w:spacing w:line="240" w:lineRule="auto"/>
        <w:ind w:left="0"/>
        <w:jc w:val="both"/>
        <w:rPr>
          <w:rFonts w:cs="B Nazanin"/>
          <w:color w:val="990000"/>
          <w:sz w:val="20"/>
          <w:szCs w:val="20"/>
          <w:rtl/>
        </w:rPr>
      </w:pPr>
      <w:r w:rsidRPr="009043F6">
        <w:rPr>
          <w:rFonts w:cs="B Nazanin" w:hint="cs"/>
          <w:color w:val="990000"/>
          <w:sz w:val="20"/>
          <w:szCs w:val="20"/>
          <w:vertAlign w:val="superscript"/>
          <w:rtl/>
        </w:rPr>
        <w:t>2</w:t>
      </w:r>
      <w:r>
        <w:rPr>
          <w:rFonts w:cs="B Nazanin" w:hint="cs"/>
          <w:color w:val="990000"/>
          <w:sz w:val="20"/>
          <w:szCs w:val="20"/>
          <w:rtl/>
        </w:rPr>
        <w:t xml:space="preserve"> </w:t>
      </w:r>
      <w:r w:rsidRPr="005A36E5">
        <w:rPr>
          <w:rFonts w:cs="B Nazanin"/>
          <w:color w:val="990000"/>
          <w:sz w:val="20"/>
          <w:szCs w:val="20"/>
          <w:rtl/>
        </w:rPr>
        <w:t>مرکز تحق</w:t>
      </w:r>
      <w:r w:rsidRPr="005A36E5">
        <w:rPr>
          <w:rFonts w:cs="B Nazanin" w:hint="cs"/>
          <w:color w:val="990000"/>
          <w:sz w:val="20"/>
          <w:szCs w:val="20"/>
          <w:rtl/>
        </w:rPr>
        <w:t>ی</w:t>
      </w:r>
      <w:r w:rsidRPr="005A36E5">
        <w:rPr>
          <w:rFonts w:cs="B Nazanin" w:hint="eastAsia"/>
          <w:color w:val="990000"/>
          <w:sz w:val="20"/>
          <w:szCs w:val="20"/>
          <w:rtl/>
        </w:rPr>
        <w:t>قات</w:t>
      </w:r>
      <w:r w:rsidRPr="005A36E5">
        <w:rPr>
          <w:rFonts w:cs="B Nazanin"/>
          <w:color w:val="990000"/>
          <w:sz w:val="20"/>
          <w:szCs w:val="20"/>
          <w:rtl/>
        </w:rPr>
        <w:t xml:space="preserve"> سلول</w:t>
      </w:r>
      <w:r w:rsidRPr="005A36E5">
        <w:rPr>
          <w:rFonts w:cs="B Nazanin" w:hint="cs"/>
          <w:color w:val="990000"/>
          <w:sz w:val="20"/>
          <w:szCs w:val="20"/>
          <w:rtl/>
        </w:rPr>
        <w:t>ی</w:t>
      </w:r>
      <w:r w:rsidRPr="005A36E5">
        <w:rPr>
          <w:rFonts w:cs="B Nazanin"/>
          <w:color w:val="990000"/>
          <w:sz w:val="20"/>
          <w:szCs w:val="20"/>
          <w:rtl/>
        </w:rPr>
        <w:t>-مولکول</w:t>
      </w:r>
      <w:r w:rsidRPr="005A36E5">
        <w:rPr>
          <w:rFonts w:cs="B Nazanin" w:hint="cs"/>
          <w:color w:val="990000"/>
          <w:sz w:val="20"/>
          <w:szCs w:val="20"/>
          <w:rtl/>
        </w:rPr>
        <w:t>ی</w:t>
      </w:r>
      <w:r w:rsidRPr="005A36E5">
        <w:rPr>
          <w:rFonts w:cs="B Nazanin"/>
          <w:color w:val="990000"/>
          <w:sz w:val="20"/>
          <w:szCs w:val="20"/>
          <w:rtl/>
        </w:rPr>
        <w:t xml:space="preserve"> و سلول‌ها</w:t>
      </w:r>
      <w:r w:rsidRPr="005A36E5">
        <w:rPr>
          <w:rFonts w:cs="B Nazanin" w:hint="cs"/>
          <w:color w:val="990000"/>
          <w:sz w:val="20"/>
          <w:szCs w:val="20"/>
          <w:rtl/>
        </w:rPr>
        <w:t>ی</w:t>
      </w:r>
      <w:r w:rsidRPr="005A36E5">
        <w:rPr>
          <w:rFonts w:cs="B Nazanin"/>
          <w:color w:val="990000"/>
          <w:sz w:val="20"/>
          <w:szCs w:val="20"/>
          <w:rtl/>
        </w:rPr>
        <w:t xml:space="preserve"> بن</w:t>
      </w:r>
      <w:r w:rsidRPr="005A36E5">
        <w:rPr>
          <w:rFonts w:cs="B Nazanin" w:hint="cs"/>
          <w:color w:val="990000"/>
          <w:sz w:val="20"/>
          <w:szCs w:val="20"/>
          <w:rtl/>
        </w:rPr>
        <w:t>ی</w:t>
      </w:r>
      <w:r w:rsidRPr="005A36E5">
        <w:rPr>
          <w:rFonts w:cs="B Nazanin" w:hint="eastAsia"/>
          <w:color w:val="990000"/>
          <w:sz w:val="20"/>
          <w:szCs w:val="20"/>
          <w:rtl/>
        </w:rPr>
        <w:t>اد</w:t>
      </w:r>
      <w:r w:rsidRPr="005A36E5">
        <w:rPr>
          <w:rFonts w:cs="B Nazanin" w:hint="cs"/>
          <w:color w:val="990000"/>
          <w:sz w:val="20"/>
          <w:szCs w:val="20"/>
          <w:rtl/>
        </w:rPr>
        <w:t>ی</w:t>
      </w:r>
      <w:r w:rsidRPr="005A36E5">
        <w:rPr>
          <w:rFonts w:cs="B Nazanin"/>
          <w:color w:val="990000"/>
          <w:sz w:val="20"/>
          <w:szCs w:val="20"/>
          <w:rtl/>
        </w:rPr>
        <w:t xml:space="preserve"> صارم، ب</w:t>
      </w:r>
      <w:r w:rsidRPr="005A36E5">
        <w:rPr>
          <w:rFonts w:cs="B Nazanin" w:hint="cs"/>
          <w:color w:val="990000"/>
          <w:sz w:val="20"/>
          <w:szCs w:val="20"/>
          <w:rtl/>
        </w:rPr>
        <w:t>ی</w:t>
      </w:r>
      <w:r w:rsidRPr="005A36E5">
        <w:rPr>
          <w:rFonts w:cs="B Nazanin" w:hint="eastAsia"/>
          <w:color w:val="990000"/>
          <w:sz w:val="20"/>
          <w:szCs w:val="20"/>
          <w:rtl/>
        </w:rPr>
        <w:t>مارستان</w:t>
      </w:r>
      <w:r w:rsidRPr="005A36E5">
        <w:rPr>
          <w:rFonts w:cs="B Nazanin"/>
          <w:color w:val="990000"/>
          <w:sz w:val="20"/>
          <w:szCs w:val="20"/>
          <w:rtl/>
        </w:rPr>
        <w:t xml:space="preserve"> فوق تخصص</w:t>
      </w:r>
      <w:r w:rsidRPr="005A36E5">
        <w:rPr>
          <w:rFonts w:cs="B Nazanin" w:hint="cs"/>
          <w:color w:val="990000"/>
          <w:sz w:val="20"/>
          <w:szCs w:val="20"/>
          <w:rtl/>
        </w:rPr>
        <w:t>ی</w:t>
      </w:r>
      <w:r w:rsidRPr="005A36E5">
        <w:rPr>
          <w:rFonts w:cs="B Nazanin"/>
          <w:color w:val="990000"/>
          <w:sz w:val="20"/>
          <w:szCs w:val="20"/>
          <w:rtl/>
        </w:rPr>
        <w:t xml:space="preserve"> صارم تهران، ا</w:t>
      </w:r>
      <w:r w:rsidRPr="005A36E5">
        <w:rPr>
          <w:rFonts w:cs="B Nazanin" w:hint="cs"/>
          <w:color w:val="990000"/>
          <w:sz w:val="20"/>
          <w:szCs w:val="20"/>
          <w:rtl/>
        </w:rPr>
        <w:t>ی</w:t>
      </w:r>
      <w:r w:rsidRPr="005A36E5">
        <w:rPr>
          <w:rFonts w:cs="B Nazanin" w:hint="eastAsia"/>
          <w:color w:val="990000"/>
          <w:sz w:val="20"/>
          <w:szCs w:val="20"/>
          <w:rtl/>
        </w:rPr>
        <w:t>ران</w:t>
      </w:r>
    </w:p>
    <w:p w:rsidR="009043F6" w:rsidRPr="00E149C8" w:rsidRDefault="007C014D" w:rsidP="00C143A4">
      <w:pPr>
        <w:tabs>
          <w:tab w:val="center" w:pos="4535"/>
          <w:tab w:val="right" w:pos="9070"/>
        </w:tabs>
        <w:bidi/>
        <w:spacing w:before="120"/>
        <w:jc w:val="both"/>
        <w:rPr>
          <w:rFonts w:cs="B Nazanin"/>
          <w:bCs/>
          <w:color w:val="990000"/>
          <w:sz w:val="20"/>
          <w:szCs w:val="20"/>
          <w:rtl/>
          <w:lang w:bidi="fa-IR"/>
        </w:rPr>
      </w:pPr>
      <w:r w:rsidRPr="00E149C8">
        <w:rPr>
          <w:rFonts w:ascii="Cambria" w:eastAsia="Cambria" w:hAnsi="Cambria" w:cs="B Nazanin"/>
          <w:bCs/>
          <w:sz w:val="22"/>
          <w:szCs w:val="22"/>
          <w:rtl/>
        </w:rPr>
        <w:t>چکيده</w:t>
      </w:r>
    </w:p>
    <w:p w:rsidR="007C4A66" w:rsidRPr="007C4A66" w:rsidRDefault="00391D93" w:rsidP="007C4A66">
      <w:pPr>
        <w:bidi/>
        <w:jc w:val="both"/>
        <w:rPr>
          <w:rFonts w:eastAsia="Calibri" w:cs="B Nazanin"/>
          <w:sz w:val="20"/>
          <w:szCs w:val="20"/>
        </w:rPr>
      </w:pPr>
      <w:r w:rsidRPr="00744BC2">
        <w:rPr>
          <w:rFonts w:cs="B Nazanin"/>
          <w:color w:val="990000"/>
          <w:sz w:val="22"/>
          <w:szCs w:val="22"/>
          <w:rtl/>
          <w:lang w:bidi="fa-IR"/>
        </w:rPr>
        <w:t>مقدمه:</w:t>
      </w:r>
      <w:r w:rsidRPr="00744BC2">
        <w:rPr>
          <w:rFonts w:cs="B Nazanin"/>
          <w:sz w:val="20"/>
          <w:szCs w:val="20"/>
          <w:rtl/>
        </w:rPr>
        <w:t xml:space="preserve"> </w:t>
      </w:r>
      <w:r w:rsidR="007C4A66" w:rsidRPr="007C4A66">
        <w:rPr>
          <w:rFonts w:eastAsia="Calibri" w:cs="B Nazanin"/>
          <w:sz w:val="20"/>
          <w:szCs w:val="20"/>
          <w:rtl/>
          <w:lang w:bidi="fa-IR"/>
        </w:rPr>
        <w:t xml:space="preserve">اگزوزوم‌ها، وزیکول‌های خارج‌سلولی نانومتری که توسط انواع مختلف سلول‌ها ترشح می‌شوند، به‌عنوان عوامل درمانی نویدبخش در زمینه‌های مختلف پزشکی، از جمله انکولوژی، علوم اعصاب و سلامت باروری مطرح شده‌اند. در سال‌های اخیر، پتانسیل آن‌ها در درمان اندومتریوز - یک اختلال التهابی مزمن که زنان در سنین باروری را تحت تأثیر قرار می‌دهد - توجه بسیاری را به خود جلب کرده است. اندومتریوز که با وجود بافت مشابه آندومتر در خارج از رحم مشخص می‌شود، اغلب با درد مزمن لگن، ناباروری و التهاب سیستمیک همراه </w:t>
      </w:r>
      <w:r w:rsidR="007C4A66" w:rsidRPr="007C4A66">
        <w:rPr>
          <w:rFonts w:eastAsia="Calibri" w:cs="B Nazanin" w:hint="cs"/>
          <w:sz w:val="20"/>
          <w:szCs w:val="20"/>
          <w:rtl/>
          <w:lang w:bidi="fa-IR"/>
        </w:rPr>
        <w:t>می باشد</w:t>
      </w:r>
      <w:r w:rsidR="007C4A66" w:rsidRPr="007C4A66">
        <w:rPr>
          <w:rFonts w:eastAsia="Calibri" w:cs="B Nazanin"/>
          <w:sz w:val="20"/>
          <w:szCs w:val="20"/>
          <w:rtl/>
          <w:lang w:bidi="fa-IR"/>
        </w:rPr>
        <w:t xml:space="preserve">. علیرغم پیشرفت در روش‌های درمانی و جراحی، درمان این بیماری همچنان ناکافی باقی مانده است و نیاز به رویکردهای جدید را برجسته </w:t>
      </w:r>
      <w:r w:rsidR="007C4A66">
        <w:rPr>
          <w:rFonts w:eastAsia="Calibri" w:cs="B Nazanin" w:hint="cs"/>
          <w:sz w:val="20"/>
          <w:szCs w:val="20"/>
          <w:rtl/>
          <w:lang w:bidi="fa-IR"/>
        </w:rPr>
        <w:t xml:space="preserve">       </w:t>
      </w:r>
      <w:r w:rsidR="007C4A66" w:rsidRPr="007C4A66">
        <w:rPr>
          <w:rFonts w:eastAsia="Calibri" w:cs="B Nazanin"/>
          <w:sz w:val="20"/>
          <w:szCs w:val="20"/>
          <w:rtl/>
          <w:lang w:bidi="fa-IR"/>
        </w:rPr>
        <w:t>می‌کند</w:t>
      </w:r>
      <w:r w:rsidR="007C4A66" w:rsidRPr="007C4A66">
        <w:rPr>
          <w:rFonts w:eastAsia="Calibri" w:cs="B Nazanin"/>
          <w:sz w:val="20"/>
          <w:szCs w:val="20"/>
          <w:rtl/>
          <w:lang w:bidi="fa-IR"/>
        </w:rPr>
        <w:fldChar w:fldCharType="begin">
          <w:fldData xml:space="preserve">PEVuZE5vdGU+PENpdGU+PEF1dGhvcj5CZWV0bGVyPC9BdXRob3I+PFllYXI+MjAyMzwvWWVhcj48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</w:fldData>
        </w:fldChar>
      </w:r>
      <w:r w:rsidR="007C4A66" w:rsidRPr="007C4A66">
        <w:rPr>
          <w:rFonts w:eastAsia="Calibri" w:cs="B Nazanin"/>
          <w:sz w:val="20"/>
          <w:szCs w:val="20"/>
          <w:rtl/>
          <w:lang w:bidi="fa-IR"/>
        </w:rPr>
        <w:instrText xml:space="preserve"> </w:instrText>
      </w:r>
      <w:r w:rsidR="007C4A66" w:rsidRPr="007C4A66">
        <w:rPr>
          <w:rFonts w:eastAsia="Calibri" w:cs="B Nazanin"/>
          <w:sz w:val="20"/>
          <w:szCs w:val="20"/>
        </w:rPr>
        <w:instrText>ADDIN EN.CITE</w:instrText>
      </w:r>
      <w:r w:rsidR="007C4A66" w:rsidRPr="007C4A66">
        <w:rPr>
          <w:rFonts w:eastAsia="Calibri" w:cs="B Nazanin"/>
          <w:sz w:val="20"/>
          <w:szCs w:val="20"/>
          <w:rtl/>
          <w:lang w:bidi="fa-IR"/>
        </w:rPr>
        <w:instrText xml:space="preserve"> </w:instrText>
      </w:r>
      <w:r w:rsidR="007C4A66" w:rsidRPr="007C4A66">
        <w:rPr>
          <w:rFonts w:eastAsia="Calibri" w:cs="B Nazanin"/>
          <w:sz w:val="20"/>
          <w:szCs w:val="20"/>
          <w:rtl/>
          <w:lang w:bidi="fa-IR"/>
        </w:rPr>
        <w:fldChar w:fldCharType="begin">
          <w:fldData xml:space="preserve">PEVuZE5vdGU+PENpdGU+PEF1dGhvcj5CZWV0bGVyPC9BdXRob3I+PFllYXI+MjAyMzwvWWVhcj48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</w:fldData>
        </w:fldChar>
      </w:r>
      <w:r w:rsidR="007C4A66" w:rsidRPr="007C4A66">
        <w:rPr>
          <w:rFonts w:eastAsia="Calibri" w:cs="B Nazanin"/>
          <w:sz w:val="20"/>
          <w:szCs w:val="20"/>
          <w:rtl/>
          <w:lang w:bidi="fa-IR"/>
        </w:rPr>
        <w:instrText xml:space="preserve"> </w:instrText>
      </w:r>
      <w:r w:rsidR="007C4A66" w:rsidRPr="007C4A66">
        <w:rPr>
          <w:rFonts w:eastAsia="Calibri" w:cs="B Nazanin"/>
          <w:sz w:val="20"/>
          <w:szCs w:val="20"/>
        </w:rPr>
        <w:instrText>ADDIN EN.CITE.DATA</w:instrText>
      </w:r>
      <w:r w:rsidR="007C4A66" w:rsidRPr="007C4A66">
        <w:rPr>
          <w:rFonts w:eastAsia="Calibri" w:cs="B Nazanin"/>
          <w:sz w:val="20"/>
          <w:szCs w:val="20"/>
          <w:rtl/>
          <w:lang w:bidi="fa-IR"/>
        </w:rPr>
        <w:instrText xml:space="preserve"> </w:instrText>
      </w:r>
      <w:r w:rsidR="007C4A66" w:rsidRPr="007C4A66">
        <w:rPr>
          <w:rFonts w:eastAsia="Calibri" w:cs="B Nazanin"/>
          <w:sz w:val="20"/>
          <w:szCs w:val="20"/>
          <w:rtl/>
          <w:lang w:bidi="fa-IR"/>
        </w:rPr>
      </w:r>
      <w:r w:rsidR="007C4A66" w:rsidRPr="007C4A66">
        <w:rPr>
          <w:rFonts w:eastAsia="Calibri" w:cs="B Nazanin"/>
          <w:sz w:val="20"/>
          <w:szCs w:val="20"/>
          <w:rtl/>
        </w:rPr>
        <w:fldChar w:fldCharType="end"/>
      </w:r>
      <w:r w:rsidR="007C4A66" w:rsidRPr="007C4A66">
        <w:rPr>
          <w:rFonts w:eastAsia="Calibri" w:cs="B Nazanin"/>
          <w:sz w:val="20"/>
          <w:szCs w:val="20"/>
          <w:rtl/>
          <w:lang w:bidi="fa-IR"/>
        </w:rPr>
      </w:r>
      <w:r w:rsidR="007C4A66" w:rsidRPr="007C4A66">
        <w:rPr>
          <w:rFonts w:eastAsia="Calibri" w:cs="B Nazanin"/>
          <w:sz w:val="20"/>
          <w:szCs w:val="20"/>
          <w:rtl/>
          <w:lang w:bidi="fa-IR"/>
        </w:rPr>
        <w:fldChar w:fldCharType="separate"/>
      </w:r>
      <w:r w:rsidR="007C4A66" w:rsidRPr="007C4A66">
        <w:rPr>
          <w:rFonts w:eastAsia="Calibri" w:cs="B Nazanin"/>
          <w:sz w:val="20"/>
          <w:szCs w:val="20"/>
          <w:vertAlign w:val="superscript"/>
          <w:rtl/>
          <w:lang w:bidi="fa-IR"/>
        </w:rPr>
        <w:t>[1-3]</w:t>
      </w:r>
      <w:r w:rsidR="007C4A66" w:rsidRPr="007C4A66">
        <w:rPr>
          <w:rFonts w:eastAsia="Calibri" w:cs="B Nazanin"/>
          <w:sz w:val="20"/>
          <w:szCs w:val="20"/>
          <w:rtl/>
        </w:rPr>
        <w:fldChar w:fldCharType="end"/>
      </w:r>
      <w:r w:rsidR="007C4A66" w:rsidRPr="007C4A66">
        <w:rPr>
          <w:rFonts w:eastAsia="Calibri" w:cs="B Nazanin" w:hint="cs"/>
          <w:sz w:val="20"/>
          <w:szCs w:val="20"/>
          <w:rtl/>
          <w:lang w:bidi="fa-IR"/>
        </w:rPr>
        <w:t>.</w:t>
      </w:r>
    </w:p>
    <w:p w:rsidR="00503FDB" w:rsidRDefault="00503FDB" w:rsidP="007C4A66">
      <w:pPr>
        <w:bidi/>
        <w:jc w:val="both"/>
        <w:rPr>
          <w:rFonts w:cs="B Nazanin"/>
          <w:color w:val="990000"/>
          <w:sz w:val="22"/>
          <w:szCs w:val="22"/>
          <w:rtl/>
          <w:lang w:bidi="fa-IR"/>
        </w:rPr>
      </w:pPr>
    </w:p>
    <w:p w:rsidR="00A64AA0" w:rsidRPr="00A64AA0" w:rsidRDefault="00A64AA0" w:rsidP="007C4A66">
      <w:pPr>
        <w:pBdr>
          <w:bottom w:val="single" w:sz="6" w:space="1" w:color="000000"/>
        </w:pBdr>
        <w:bidi/>
        <w:spacing w:before="120"/>
        <w:jc w:val="both"/>
        <w:rPr>
          <w:rFonts w:ascii="Cambria" w:eastAsia="Cambria" w:hAnsi="Cambria" w:cs="B Nazanin"/>
          <w:sz w:val="20"/>
          <w:szCs w:val="20"/>
          <w:rtl/>
          <w:lang w:bidi="fa-IR"/>
        </w:rPr>
      </w:pPr>
      <w:r w:rsidRPr="00A64AA0">
        <w:rPr>
          <w:rFonts w:ascii="Cambria" w:eastAsia="Cambria" w:hAnsi="Cambria" w:cs="B Nazanin"/>
          <w:sz w:val="20"/>
          <w:szCs w:val="20"/>
          <w:rtl/>
          <w:lang w:bidi="fa-IR"/>
        </w:rPr>
        <w:t>تاريخ دريافت</w:t>
      </w:r>
      <w:r w:rsidRPr="00A64AA0">
        <w:rPr>
          <w:rFonts w:ascii="Cambria" w:eastAsia="Cambria" w:hAnsi="Cambria" w:cs="B Nazanin" w:hint="cs"/>
          <w:sz w:val="20"/>
          <w:szCs w:val="20"/>
          <w:rtl/>
          <w:lang w:bidi="fa-IR"/>
        </w:rPr>
        <w:t>: 02/0</w:t>
      </w:r>
      <w:r w:rsidR="007C4A66">
        <w:rPr>
          <w:rFonts w:ascii="Cambria" w:eastAsia="Cambria" w:hAnsi="Cambria" w:cs="B Nazanin" w:hint="cs"/>
          <w:sz w:val="20"/>
          <w:szCs w:val="20"/>
          <w:rtl/>
          <w:lang w:bidi="fa-IR"/>
        </w:rPr>
        <w:t>4</w:t>
      </w:r>
      <w:r w:rsidRPr="00A64AA0">
        <w:rPr>
          <w:rFonts w:ascii="Cambria" w:eastAsia="Cambria" w:hAnsi="Cambria" w:cs="B Nazanin" w:hint="cs"/>
          <w:sz w:val="20"/>
          <w:szCs w:val="20"/>
          <w:rtl/>
          <w:lang w:bidi="fa-IR"/>
        </w:rPr>
        <w:t>/1403</w:t>
      </w:r>
    </w:p>
    <w:p w:rsidR="00A64AA0" w:rsidRDefault="00A64AA0" w:rsidP="007C4A66">
      <w:pPr>
        <w:pBdr>
          <w:bottom w:val="single" w:sz="6" w:space="1" w:color="000000"/>
        </w:pBdr>
        <w:bidi/>
        <w:jc w:val="both"/>
        <w:rPr>
          <w:rFonts w:ascii="Cambria" w:eastAsia="Cambria" w:hAnsi="Cambria" w:cs="B Nazanin"/>
          <w:sz w:val="20"/>
          <w:szCs w:val="20"/>
          <w:rtl/>
          <w:lang w:bidi="fa-IR"/>
        </w:rPr>
      </w:pPr>
      <w:r w:rsidRPr="00A64AA0">
        <w:rPr>
          <w:rFonts w:ascii="Cambria" w:eastAsia="Cambria" w:hAnsi="Cambria" w:cs="B Nazanin"/>
          <w:sz w:val="20"/>
          <w:szCs w:val="20"/>
          <w:rtl/>
          <w:lang w:bidi="fa-IR"/>
        </w:rPr>
        <w:t>تاريخ پذيرش:</w:t>
      </w:r>
      <w:r w:rsidRPr="00A64AA0">
        <w:rPr>
          <w:rFonts w:ascii="Cambria" w:eastAsia="Cambria" w:hAnsi="Cambria" w:cs="B Nazanin" w:hint="cs"/>
          <w:sz w:val="20"/>
          <w:szCs w:val="20"/>
          <w:rtl/>
          <w:lang w:bidi="fa-IR"/>
        </w:rPr>
        <w:t xml:space="preserve"> 30/0</w:t>
      </w:r>
      <w:r w:rsidR="007C4A66">
        <w:rPr>
          <w:rFonts w:ascii="Cambria" w:eastAsia="Cambria" w:hAnsi="Cambria" w:cs="B Nazanin" w:hint="cs"/>
          <w:sz w:val="20"/>
          <w:szCs w:val="20"/>
          <w:rtl/>
          <w:lang w:bidi="fa-IR"/>
        </w:rPr>
        <w:t>4</w:t>
      </w:r>
      <w:r w:rsidRPr="00A64AA0">
        <w:rPr>
          <w:rFonts w:ascii="Cambria" w:eastAsia="Cambria" w:hAnsi="Cambria" w:cs="B Nazanin" w:hint="cs"/>
          <w:sz w:val="20"/>
          <w:szCs w:val="20"/>
          <w:rtl/>
          <w:lang w:bidi="fa-IR"/>
        </w:rPr>
        <w:t>/1403</w:t>
      </w:r>
    </w:p>
    <w:p w:rsidR="007C4A66" w:rsidRPr="007C4A66" w:rsidRDefault="00A64AA0" w:rsidP="007C4A66">
      <w:pPr>
        <w:bidi/>
        <w:jc w:val="both"/>
        <w:rPr>
          <w:rFonts w:cs="B Nazanin"/>
          <w:b/>
          <w:bCs/>
          <w:sz w:val="18"/>
          <w:szCs w:val="18"/>
          <w:rtl/>
          <w:lang w:bidi="fa-IR"/>
        </w:rPr>
      </w:pPr>
      <w:r w:rsidRPr="00A568CE">
        <w:rPr>
          <w:rFonts w:cs="B Nazanin"/>
          <w:color w:val="990000"/>
          <w:sz w:val="20"/>
          <w:szCs w:val="20"/>
          <w:lang w:bidi="fa-IR"/>
        </w:rPr>
        <w:t>*</w:t>
      </w:r>
      <w:r w:rsidRPr="00A568CE">
        <w:rPr>
          <w:rFonts w:cs="B Nazanin"/>
          <w:color w:val="990000"/>
          <w:sz w:val="20"/>
          <w:szCs w:val="20"/>
          <w:rtl/>
          <w:lang w:bidi="fa-IR"/>
        </w:rPr>
        <w:t>نویسند</w:t>
      </w:r>
      <w:r w:rsidRPr="00A568CE">
        <w:rPr>
          <w:rFonts w:cs="B Nazanin" w:hint="cs"/>
          <w:color w:val="990000"/>
          <w:sz w:val="20"/>
          <w:szCs w:val="20"/>
          <w:rtl/>
          <w:lang w:bidi="fa-IR"/>
        </w:rPr>
        <w:t>ه</w:t>
      </w:r>
      <w:r w:rsidRPr="00A568CE">
        <w:rPr>
          <w:rFonts w:cs="B Nazanin"/>
          <w:color w:val="990000"/>
          <w:sz w:val="20"/>
          <w:szCs w:val="20"/>
          <w:rtl/>
          <w:lang w:bidi="fa-IR"/>
        </w:rPr>
        <w:t xml:space="preserve"> مسئول</w:t>
      </w:r>
      <w:r w:rsidRPr="00A568CE">
        <w:rPr>
          <w:rFonts w:ascii="Cambria" w:eastAsia="Cambria" w:hAnsi="Cambria" w:cs="B Nazanin"/>
          <w:color w:val="943634"/>
          <w:sz w:val="20"/>
          <w:szCs w:val="20"/>
          <w:rtl/>
          <w:lang w:bidi="fa-IR"/>
        </w:rPr>
        <w:t xml:space="preserve">: </w:t>
      </w:r>
      <w:r w:rsidR="007C4A66" w:rsidRPr="007C4A66">
        <w:rPr>
          <w:rFonts w:cs="B Nazanin"/>
          <w:sz w:val="18"/>
          <w:szCs w:val="18"/>
          <w:rtl/>
        </w:rPr>
        <w:t>محمدرضا ناطق</w:t>
      </w:r>
      <w:r w:rsidR="007C4A66" w:rsidRPr="007C4A66">
        <w:rPr>
          <w:rFonts w:cs="B Nazanin" w:hint="cs"/>
          <w:sz w:val="18"/>
          <w:szCs w:val="18"/>
          <w:rtl/>
        </w:rPr>
        <w:t>ی</w:t>
      </w:r>
      <w:r w:rsidR="007C4A66" w:rsidRPr="007C4A66">
        <w:rPr>
          <w:rFonts w:cs="B Nazanin" w:hint="eastAsia"/>
          <w:sz w:val="18"/>
          <w:szCs w:val="18"/>
          <w:rtl/>
        </w:rPr>
        <w:t>؛</w:t>
      </w:r>
      <w:r w:rsidR="007C4A66" w:rsidRPr="007C4A66">
        <w:rPr>
          <w:rFonts w:cs="B Nazanin"/>
          <w:sz w:val="18"/>
          <w:szCs w:val="18"/>
          <w:rtl/>
        </w:rPr>
        <w:t xml:space="preserve"> مرکز تحق</w:t>
      </w:r>
      <w:r w:rsidR="007C4A66" w:rsidRPr="007C4A66">
        <w:rPr>
          <w:rFonts w:cs="B Nazanin" w:hint="cs"/>
          <w:sz w:val="18"/>
          <w:szCs w:val="18"/>
          <w:rtl/>
        </w:rPr>
        <w:t>ی</w:t>
      </w:r>
      <w:r w:rsidR="007C4A66" w:rsidRPr="007C4A66">
        <w:rPr>
          <w:rFonts w:cs="B Nazanin" w:hint="eastAsia"/>
          <w:sz w:val="18"/>
          <w:szCs w:val="18"/>
          <w:rtl/>
        </w:rPr>
        <w:t>قات</w:t>
      </w:r>
      <w:r w:rsidR="007C4A66" w:rsidRPr="007C4A66">
        <w:rPr>
          <w:rFonts w:cs="B Nazanin"/>
          <w:sz w:val="18"/>
          <w:szCs w:val="18"/>
          <w:rtl/>
        </w:rPr>
        <w:t xml:space="preserve"> زنان، زا</w:t>
      </w:r>
      <w:r w:rsidR="007C4A66" w:rsidRPr="007C4A66">
        <w:rPr>
          <w:rFonts w:cs="B Nazanin" w:hint="cs"/>
          <w:sz w:val="18"/>
          <w:szCs w:val="18"/>
          <w:rtl/>
        </w:rPr>
        <w:t>ی</w:t>
      </w:r>
      <w:r w:rsidR="007C4A66" w:rsidRPr="007C4A66">
        <w:rPr>
          <w:rFonts w:cs="B Nazanin" w:hint="eastAsia"/>
          <w:sz w:val="18"/>
          <w:szCs w:val="18"/>
          <w:rtl/>
        </w:rPr>
        <w:t>مان</w:t>
      </w:r>
      <w:r w:rsidR="007C4A66" w:rsidRPr="007C4A66">
        <w:rPr>
          <w:rFonts w:cs="B Nazanin"/>
          <w:sz w:val="18"/>
          <w:szCs w:val="18"/>
          <w:rtl/>
        </w:rPr>
        <w:t xml:space="preserve"> و نابارور</w:t>
      </w:r>
      <w:r w:rsidR="007C4A66" w:rsidRPr="007C4A66">
        <w:rPr>
          <w:rFonts w:cs="B Nazanin" w:hint="cs"/>
          <w:sz w:val="18"/>
          <w:szCs w:val="18"/>
          <w:rtl/>
        </w:rPr>
        <w:t>ی</w:t>
      </w:r>
      <w:r w:rsidR="007C4A66" w:rsidRPr="007C4A66">
        <w:rPr>
          <w:rFonts w:cs="B Nazanin"/>
          <w:sz w:val="18"/>
          <w:szCs w:val="18"/>
          <w:rtl/>
        </w:rPr>
        <w:t xml:space="preserve"> صارم، ب</w:t>
      </w:r>
      <w:r w:rsidR="007C4A66" w:rsidRPr="007C4A66">
        <w:rPr>
          <w:rFonts w:cs="B Nazanin" w:hint="cs"/>
          <w:sz w:val="18"/>
          <w:szCs w:val="18"/>
          <w:rtl/>
        </w:rPr>
        <w:t>ی</w:t>
      </w:r>
      <w:r w:rsidR="007C4A66" w:rsidRPr="007C4A66">
        <w:rPr>
          <w:rFonts w:cs="B Nazanin" w:hint="eastAsia"/>
          <w:sz w:val="18"/>
          <w:szCs w:val="18"/>
          <w:rtl/>
        </w:rPr>
        <w:t>مارستان</w:t>
      </w:r>
      <w:r w:rsidR="007C4A66" w:rsidRPr="007C4A66">
        <w:rPr>
          <w:rFonts w:cs="B Nazanin"/>
          <w:sz w:val="18"/>
          <w:szCs w:val="18"/>
          <w:rtl/>
        </w:rPr>
        <w:t xml:space="preserve"> فوق تخصص</w:t>
      </w:r>
      <w:r w:rsidR="007C4A66" w:rsidRPr="007C4A66">
        <w:rPr>
          <w:rFonts w:cs="B Nazanin" w:hint="cs"/>
          <w:sz w:val="18"/>
          <w:szCs w:val="18"/>
          <w:rtl/>
        </w:rPr>
        <w:t>ی</w:t>
      </w:r>
      <w:r w:rsidR="007C4A66" w:rsidRPr="007C4A66">
        <w:rPr>
          <w:rFonts w:cs="B Nazanin"/>
          <w:sz w:val="18"/>
          <w:szCs w:val="18"/>
          <w:rtl/>
        </w:rPr>
        <w:t xml:space="preserve"> صارم، دانشگاه علوم پزشک</w:t>
      </w:r>
      <w:r w:rsidR="007C4A66" w:rsidRPr="007C4A66">
        <w:rPr>
          <w:rFonts w:cs="B Nazanin" w:hint="cs"/>
          <w:sz w:val="18"/>
          <w:szCs w:val="18"/>
          <w:rtl/>
        </w:rPr>
        <w:t>ی</w:t>
      </w:r>
      <w:r w:rsidR="007C4A66" w:rsidRPr="007C4A66">
        <w:rPr>
          <w:rFonts w:cs="B Nazanin"/>
          <w:sz w:val="18"/>
          <w:szCs w:val="18"/>
          <w:rtl/>
        </w:rPr>
        <w:t xml:space="preserve"> ا</w:t>
      </w:r>
      <w:r w:rsidR="007C4A66" w:rsidRPr="007C4A66">
        <w:rPr>
          <w:rFonts w:cs="B Nazanin" w:hint="cs"/>
          <w:sz w:val="18"/>
          <w:szCs w:val="18"/>
          <w:rtl/>
        </w:rPr>
        <w:t>ی</w:t>
      </w:r>
      <w:r w:rsidR="007C4A66" w:rsidRPr="007C4A66">
        <w:rPr>
          <w:rFonts w:cs="B Nazanin" w:hint="eastAsia"/>
          <w:sz w:val="18"/>
          <w:szCs w:val="18"/>
          <w:rtl/>
        </w:rPr>
        <w:t>ران،</w:t>
      </w:r>
      <w:r w:rsidR="007C4A66" w:rsidRPr="007C4A66">
        <w:rPr>
          <w:rFonts w:cs="B Nazanin"/>
          <w:sz w:val="18"/>
          <w:szCs w:val="18"/>
          <w:rtl/>
        </w:rPr>
        <w:t xml:space="preserve"> تهران، ا</w:t>
      </w:r>
      <w:r w:rsidR="007C4A66" w:rsidRPr="007C4A66">
        <w:rPr>
          <w:rFonts w:cs="B Nazanin" w:hint="cs"/>
          <w:sz w:val="18"/>
          <w:szCs w:val="18"/>
          <w:rtl/>
        </w:rPr>
        <w:t>ی</w:t>
      </w:r>
      <w:r w:rsidR="007C4A66" w:rsidRPr="007C4A66">
        <w:rPr>
          <w:rFonts w:cs="B Nazanin" w:hint="eastAsia"/>
          <w:sz w:val="18"/>
          <w:szCs w:val="18"/>
          <w:rtl/>
        </w:rPr>
        <w:t>ران</w:t>
      </w:r>
      <w:r w:rsidR="007C4A66" w:rsidRPr="007C4A66">
        <w:rPr>
          <w:rFonts w:cs="B Nazanin"/>
          <w:sz w:val="18"/>
          <w:szCs w:val="18"/>
          <w:rtl/>
        </w:rPr>
        <w:t>. آدرس: تهران، شهرک اکباتان، فاز 3، م</w:t>
      </w:r>
      <w:r w:rsidR="007C4A66" w:rsidRPr="007C4A66">
        <w:rPr>
          <w:rFonts w:cs="B Nazanin" w:hint="cs"/>
          <w:sz w:val="18"/>
          <w:szCs w:val="18"/>
          <w:rtl/>
        </w:rPr>
        <w:t>ی</w:t>
      </w:r>
      <w:r w:rsidR="007C4A66" w:rsidRPr="007C4A66">
        <w:rPr>
          <w:rFonts w:cs="B Nazanin" w:hint="eastAsia"/>
          <w:sz w:val="18"/>
          <w:szCs w:val="18"/>
          <w:rtl/>
        </w:rPr>
        <w:t>دان</w:t>
      </w:r>
      <w:r w:rsidR="007C4A66" w:rsidRPr="007C4A66">
        <w:rPr>
          <w:rFonts w:cs="B Nazanin"/>
          <w:sz w:val="18"/>
          <w:szCs w:val="18"/>
          <w:rtl/>
        </w:rPr>
        <w:t xml:space="preserve"> بس</w:t>
      </w:r>
      <w:r w:rsidR="007C4A66" w:rsidRPr="007C4A66">
        <w:rPr>
          <w:rFonts w:cs="B Nazanin" w:hint="cs"/>
          <w:sz w:val="18"/>
          <w:szCs w:val="18"/>
          <w:rtl/>
        </w:rPr>
        <w:t>ی</w:t>
      </w:r>
      <w:r w:rsidR="007C4A66" w:rsidRPr="007C4A66">
        <w:rPr>
          <w:rFonts w:cs="B Nazanin" w:hint="eastAsia"/>
          <w:sz w:val="18"/>
          <w:szCs w:val="18"/>
          <w:rtl/>
        </w:rPr>
        <w:t>ج،</w:t>
      </w:r>
      <w:r w:rsidR="007C4A66" w:rsidRPr="007C4A66">
        <w:rPr>
          <w:rFonts w:cs="B Nazanin"/>
          <w:sz w:val="18"/>
          <w:szCs w:val="18"/>
          <w:rtl/>
        </w:rPr>
        <w:t xml:space="preserve"> ب</w:t>
      </w:r>
      <w:r w:rsidR="007C4A66" w:rsidRPr="007C4A66">
        <w:rPr>
          <w:rFonts w:cs="B Nazanin" w:hint="cs"/>
          <w:sz w:val="18"/>
          <w:szCs w:val="18"/>
          <w:rtl/>
        </w:rPr>
        <w:t>ی</w:t>
      </w:r>
      <w:r w:rsidR="007C4A66" w:rsidRPr="007C4A66">
        <w:rPr>
          <w:rFonts w:cs="B Nazanin" w:hint="eastAsia"/>
          <w:sz w:val="18"/>
          <w:szCs w:val="18"/>
          <w:rtl/>
        </w:rPr>
        <w:t>مارستان</w:t>
      </w:r>
      <w:r w:rsidR="007C4A66" w:rsidRPr="007C4A66">
        <w:rPr>
          <w:rFonts w:cs="B Nazanin"/>
          <w:sz w:val="18"/>
          <w:szCs w:val="18"/>
          <w:rtl/>
        </w:rPr>
        <w:t xml:space="preserve"> فوق تخصص</w:t>
      </w:r>
      <w:r w:rsidR="007C4A66" w:rsidRPr="007C4A66">
        <w:rPr>
          <w:rFonts w:cs="B Nazanin" w:hint="cs"/>
          <w:sz w:val="18"/>
          <w:szCs w:val="18"/>
          <w:rtl/>
        </w:rPr>
        <w:t>ی</w:t>
      </w:r>
      <w:r w:rsidR="007C4A66" w:rsidRPr="007C4A66">
        <w:rPr>
          <w:rFonts w:cs="B Nazanin"/>
          <w:sz w:val="18"/>
          <w:szCs w:val="18"/>
          <w:rtl/>
        </w:rPr>
        <w:t xml:space="preserve"> صارم. کد پست</w:t>
      </w:r>
      <w:r w:rsidR="007C4A66" w:rsidRPr="007C4A66">
        <w:rPr>
          <w:rFonts w:cs="B Nazanin" w:hint="cs"/>
          <w:sz w:val="18"/>
          <w:szCs w:val="18"/>
          <w:rtl/>
        </w:rPr>
        <w:t>ی</w:t>
      </w:r>
      <w:r w:rsidR="007C4A66" w:rsidRPr="007C4A66">
        <w:rPr>
          <w:rFonts w:cs="B Nazanin"/>
          <w:sz w:val="18"/>
          <w:szCs w:val="18"/>
          <w:rtl/>
        </w:rPr>
        <w:t>: 1396956111. تلفن: .02144670888. فکس: 02144670432.</w:t>
      </w:r>
    </w:p>
    <w:p w:rsidR="007C4A66" w:rsidRPr="007C4A66" w:rsidRDefault="007C4A66" w:rsidP="007C4A66">
      <w:pPr>
        <w:bidi/>
        <w:jc w:val="both"/>
        <w:rPr>
          <w:rFonts w:cs="B Nazanin"/>
          <w:b/>
          <w:bCs/>
          <w:sz w:val="18"/>
          <w:szCs w:val="18"/>
          <w:rtl/>
          <w:lang w:bidi="fa-IR"/>
        </w:rPr>
      </w:pPr>
    </w:p>
    <w:p w:rsidR="00A64AA0" w:rsidRDefault="00A64AA0" w:rsidP="007C4A66">
      <w:pPr>
        <w:bidi/>
        <w:jc w:val="both"/>
        <w:rPr>
          <w:rFonts w:cs="B Nazanin"/>
          <w:color w:val="990000"/>
          <w:sz w:val="22"/>
          <w:szCs w:val="22"/>
          <w:lang w:bidi="fa-IR"/>
        </w:rPr>
      </w:pPr>
    </w:p>
    <w:p w:rsidR="007C4A66" w:rsidRPr="007C4A66" w:rsidRDefault="007C4A66" w:rsidP="007C4A66">
      <w:pPr>
        <w:bidi/>
        <w:jc w:val="both"/>
        <w:rPr>
          <w:rFonts w:cs="B Nazanin"/>
          <w:b/>
          <w:bCs/>
          <w:sz w:val="20"/>
          <w:szCs w:val="20"/>
        </w:rPr>
      </w:pPr>
      <w:r w:rsidRPr="007C4A66">
        <w:rPr>
          <w:rFonts w:cs="B Nazanin"/>
          <w:b/>
          <w:bCs/>
          <w:sz w:val="20"/>
          <w:szCs w:val="20"/>
          <w:rtl/>
          <w:lang w:bidi="fa-IR"/>
        </w:rPr>
        <w:t>اگزوزوم‌ها به‌عنوان درمان‌های دقیق</w:t>
      </w:r>
    </w:p>
    <w:p w:rsidR="007C4A66" w:rsidRPr="007C4A66" w:rsidRDefault="007C4A66" w:rsidP="007C4A66">
      <w:pPr>
        <w:bidi/>
        <w:jc w:val="both"/>
        <w:rPr>
          <w:rFonts w:cs="B Nazanin"/>
          <w:sz w:val="20"/>
          <w:szCs w:val="20"/>
        </w:rPr>
      </w:pPr>
      <w:r w:rsidRPr="007C4A66">
        <w:rPr>
          <w:rFonts w:cs="B Nazanin"/>
          <w:sz w:val="20"/>
          <w:szCs w:val="20"/>
          <w:rtl/>
          <w:lang w:bidi="fa-IR"/>
        </w:rPr>
        <w:t>اگزوزوم‌ها غنی از مولکول‌های زیست‌فعال مانند پروتئین‌ها، لیپیدها و اسیدهای نوکلئیک هستند که می‌توانند ارتباطات سلولی و پاسخ‌های ایمنی را تنظیم کنند. در اندومتریوز، پتانسیل درمانی آن‌ها در توانایی‌شان برای تنظیم مسیرهای التهابی و فیبروتیک است که در پیشرفت بیماری نقش دارند. اگزوزوم‌های مشتق از سلول‌های بنیادی مزانشیمی</w:t>
      </w:r>
      <w:r w:rsidRPr="007C4A66">
        <w:rPr>
          <w:rFonts w:cs="B Nazanin" w:hint="cs"/>
          <w:sz w:val="20"/>
          <w:szCs w:val="20"/>
          <w:rtl/>
          <w:lang w:bidi="fa-IR"/>
        </w:rPr>
        <w:t xml:space="preserve"> (</w:t>
      </w:r>
      <w:r w:rsidRPr="007C4A66">
        <w:rPr>
          <w:rFonts w:cs="B Nazanin"/>
          <w:sz w:val="18"/>
          <w:szCs w:val="18"/>
        </w:rPr>
        <w:t>MSC</w:t>
      </w:r>
      <w:r w:rsidRPr="007C4A66">
        <w:rPr>
          <w:rFonts w:cs="B Nazanin" w:hint="cs"/>
          <w:sz w:val="20"/>
          <w:szCs w:val="20"/>
          <w:rtl/>
          <w:lang w:bidi="fa-IR"/>
        </w:rPr>
        <w:t>)</w:t>
      </w:r>
      <w:r w:rsidRPr="007C4A66">
        <w:rPr>
          <w:rFonts w:cs="B Nazanin"/>
          <w:sz w:val="20"/>
          <w:szCs w:val="20"/>
          <w:vertAlign w:val="superscript"/>
          <w:rtl/>
          <w:lang w:bidi="fa-IR"/>
        </w:rPr>
        <w:footnoteReference w:id="2"/>
      </w:r>
      <w:r w:rsidRPr="007C4A66">
        <w:rPr>
          <w:rFonts w:cs="B Nazanin"/>
          <w:sz w:val="20"/>
          <w:szCs w:val="20"/>
          <w:rtl/>
          <w:lang w:bidi="fa-IR"/>
        </w:rPr>
        <w:t>، به‌عنوان نمونه، دارای خواص ضدالتهابی، تعدیل‌کننده ایمنی و ضد فیبروتیک قوی هستند. این اثرات از طریق انتقال میکرو</w:t>
      </w:r>
      <w:r w:rsidRPr="007C4A66">
        <w:rPr>
          <w:rFonts w:cs="B Nazanin"/>
          <w:sz w:val="18"/>
          <w:szCs w:val="18"/>
        </w:rPr>
        <w:t>RNA</w:t>
      </w:r>
      <w:r w:rsidRPr="007C4A66">
        <w:rPr>
          <w:rFonts w:cs="B Nazanin"/>
          <w:sz w:val="20"/>
          <w:szCs w:val="20"/>
          <w:rtl/>
          <w:lang w:bidi="fa-IR"/>
        </w:rPr>
        <w:t>ها</w:t>
      </w:r>
      <w:r w:rsidRPr="007C4A66">
        <w:rPr>
          <w:rFonts w:cs="B Nazanin" w:hint="cs"/>
          <w:sz w:val="20"/>
          <w:szCs w:val="20"/>
          <w:rtl/>
          <w:lang w:bidi="fa-IR"/>
        </w:rPr>
        <w:t xml:space="preserve"> (</w:t>
      </w:r>
      <w:r w:rsidRPr="007C4A66">
        <w:rPr>
          <w:rFonts w:cs="B Nazanin"/>
          <w:sz w:val="18"/>
          <w:szCs w:val="18"/>
        </w:rPr>
        <w:t>miRNAs</w:t>
      </w:r>
      <w:r w:rsidRPr="007C4A66">
        <w:rPr>
          <w:rFonts w:cs="B Nazanin" w:hint="cs"/>
          <w:sz w:val="20"/>
          <w:szCs w:val="20"/>
          <w:rtl/>
          <w:lang w:bidi="fa-IR"/>
        </w:rPr>
        <w:t>)</w:t>
      </w:r>
      <w:r w:rsidRPr="007C4A66">
        <w:rPr>
          <w:rFonts w:cs="B Nazanin"/>
          <w:sz w:val="20"/>
          <w:szCs w:val="20"/>
          <w:rtl/>
          <w:lang w:bidi="fa-IR"/>
        </w:rPr>
        <w:t xml:space="preserve">، سایتوکین‌ها و فاکتورهای رشد که می‌توانند محیط سلولی </w:t>
      </w:r>
      <w:r w:rsidRPr="007C4A66">
        <w:rPr>
          <w:rFonts w:cs="B Nazanin"/>
          <w:sz w:val="20"/>
          <w:szCs w:val="20"/>
          <w:rtl/>
          <w:lang w:bidi="fa-IR"/>
        </w:rPr>
        <w:lastRenderedPageBreak/>
        <w:t>ناهنجار ضایعات اندومتریوزی را بازبرنامه‌ریزی کنند، میانجی‌گری می‌شوند</w:t>
      </w:r>
      <w:r w:rsidRPr="007C4A66">
        <w:rPr>
          <w:rFonts w:cs="B Nazanin" w:hint="cs"/>
          <w:sz w:val="20"/>
          <w:szCs w:val="20"/>
          <w:rtl/>
          <w:lang w:bidi="fa-IR"/>
        </w:rPr>
        <w:t xml:space="preserve"> </w:t>
      </w:r>
      <w:r w:rsidRPr="007C4A66">
        <w:rPr>
          <w:rFonts w:cs="B Nazanin"/>
          <w:sz w:val="20"/>
          <w:szCs w:val="20"/>
          <w:rtl/>
          <w:lang w:bidi="fa-IR"/>
        </w:rPr>
        <w:fldChar w:fldCharType="begin">
          <w:fldData xml:space="preserve">PEVuZE5vdGU+PENpdGU+PEF1dGhvcj5XYWduZXI8L0F1dGhvcj48WWVhcj4yMDI0PC9ZZWFyPjxS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</w:fldData>
        </w:fldChar>
      </w:r>
      <w:r w:rsidRPr="007C4A66">
        <w:rPr>
          <w:rFonts w:cs="B Nazanin"/>
          <w:sz w:val="20"/>
          <w:szCs w:val="20"/>
          <w:rtl/>
          <w:lang w:bidi="fa-IR"/>
        </w:rPr>
        <w:instrText xml:space="preserve"> </w:instrText>
      </w:r>
      <w:r w:rsidRPr="007C4A66">
        <w:rPr>
          <w:rFonts w:cs="B Nazanin"/>
          <w:sz w:val="20"/>
          <w:szCs w:val="20"/>
        </w:rPr>
        <w:instrText>ADDIN EN.CITE</w:instrText>
      </w:r>
      <w:r w:rsidRPr="007C4A66">
        <w:rPr>
          <w:rFonts w:cs="B Nazanin"/>
          <w:sz w:val="20"/>
          <w:szCs w:val="20"/>
          <w:rtl/>
          <w:lang w:bidi="fa-IR"/>
        </w:rPr>
        <w:instrText xml:space="preserve"> </w:instrText>
      </w:r>
      <w:r w:rsidRPr="007C4A66">
        <w:rPr>
          <w:rFonts w:cs="B Nazanin"/>
          <w:sz w:val="20"/>
          <w:szCs w:val="20"/>
          <w:rtl/>
          <w:lang w:bidi="fa-IR"/>
        </w:rPr>
        <w:fldChar w:fldCharType="begin">
          <w:fldData xml:space="preserve">PEVuZE5vdGU+PENpdGU+PEF1dGhvcj5XYWduZXI8L0F1dGhvcj48WWVhcj4yMDI0PC9ZZWFyPjxS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</w:fldData>
        </w:fldChar>
      </w:r>
      <w:r w:rsidRPr="007C4A66">
        <w:rPr>
          <w:rFonts w:cs="B Nazanin"/>
          <w:sz w:val="20"/>
          <w:szCs w:val="20"/>
          <w:rtl/>
          <w:lang w:bidi="fa-IR"/>
        </w:rPr>
        <w:instrText xml:space="preserve"> </w:instrText>
      </w:r>
      <w:r w:rsidRPr="007C4A66">
        <w:rPr>
          <w:rFonts w:cs="B Nazanin"/>
          <w:sz w:val="20"/>
          <w:szCs w:val="20"/>
        </w:rPr>
        <w:instrText>ADDIN EN.CITE.DATA</w:instrText>
      </w:r>
      <w:r w:rsidRPr="007C4A66">
        <w:rPr>
          <w:rFonts w:cs="B Nazanin"/>
          <w:sz w:val="20"/>
          <w:szCs w:val="20"/>
          <w:rtl/>
          <w:lang w:bidi="fa-IR"/>
        </w:rPr>
        <w:instrText xml:space="preserve"> </w:instrText>
      </w:r>
      <w:r w:rsidRPr="007C4A66">
        <w:rPr>
          <w:rFonts w:cs="B Nazanin"/>
          <w:sz w:val="20"/>
          <w:szCs w:val="20"/>
          <w:rtl/>
          <w:lang w:bidi="fa-IR"/>
        </w:rPr>
      </w:r>
      <w:r w:rsidRPr="007C4A66">
        <w:rPr>
          <w:rFonts w:cs="B Nazanin"/>
          <w:sz w:val="20"/>
          <w:szCs w:val="20"/>
          <w:rtl/>
        </w:rPr>
        <w:fldChar w:fldCharType="end"/>
      </w:r>
      <w:r w:rsidRPr="007C4A66">
        <w:rPr>
          <w:rFonts w:cs="B Nazanin"/>
          <w:sz w:val="20"/>
          <w:szCs w:val="20"/>
          <w:rtl/>
          <w:lang w:bidi="fa-IR"/>
        </w:rPr>
      </w:r>
      <w:r w:rsidRPr="007C4A66">
        <w:rPr>
          <w:rFonts w:cs="B Nazanin"/>
          <w:sz w:val="20"/>
          <w:szCs w:val="20"/>
          <w:rtl/>
          <w:lang w:bidi="fa-IR"/>
        </w:rPr>
        <w:fldChar w:fldCharType="separate"/>
      </w:r>
      <w:r w:rsidRPr="007C4A66">
        <w:rPr>
          <w:rFonts w:cs="B Nazanin"/>
          <w:sz w:val="20"/>
          <w:szCs w:val="20"/>
          <w:vertAlign w:val="superscript"/>
          <w:rtl/>
          <w:lang w:bidi="fa-IR"/>
        </w:rPr>
        <w:t>[4, 5]</w:t>
      </w:r>
      <w:r w:rsidRPr="007C4A66">
        <w:rPr>
          <w:rFonts w:cs="B Nazanin"/>
          <w:sz w:val="20"/>
          <w:szCs w:val="20"/>
          <w:rtl/>
        </w:rPr>
        <w:fldChar w:fldCharType="end"/>
      </w:r>
      <w:r w:rsidRPr="007C4A66">
        <w:rPr>
          <w:rFonts w:cs="B Nazanin" w:hint="cs"/>
          <w:sz w:val="20"/>
          <w:szCs w:val="20"/>
          <w:rtl/>
          <w:lang w:bidi="fa-IR"/>
        </w:rPr>
        <w:t>.</w:t>
      </w:r>
    </w:p>
    <w:p w:rsidR="007C4A66" w:rsidRPr="007C4A66" w:rsidRDefault="007C4A66" w:rsidP="007C4A66">
      <w:pPr>
        <w:bidi/>
        <w:jc w:val="both"/>
        <w:rPr>
          <w:rFonts w:cs="B Nazanin"/>
          <w:b/>
          <w:bCs/>
          <w:sz w:val="20"/>
          <w:szCs w:val="20"/>
        </w:rPr>
      </w:pPr>
      <w:r w:rsidRPr="007C4A66">
        <w:rPr>
          <w:rFonts w:cs="B Nazanin"/>
          <w:b/>
          <w:bCs/>
          <w:sz w:val="20"/>
          <w:szCs w:val="20"/>
          <w:rtl/>
          <w:lang w:bidi="fa-IR"/>
        </w:rPr>
        <w:t>پیشرفت‌ها و مکانیسم‌های کلیدی</w:t>
      </w:r>
    </w:p>
    <w:p w:rsidR="007C4A66" w:rsidRPr="007C4A66" w:rsidRDefault="007C4A66" w:rsidP="007C4A66">
      <w:pPr>
        <w:bidi/>
        <w:jc w:val="both"/>
        <w:rPr>
          <w:rFonts w:cs="B Nazanin"/>
          <w:sz w:val="20"/>
          <w:szCs w:val="20"/>
        </w:rPr>
      </w:pPr>
      <w:r w:rsidRPr="007C4A66">
        <w:rPr>
          <w:rFonts w:cs="B Nazanin"/>
          <w:sz w:val="20"/>
          <w:szCs w:val="20"/>
          <w:rtl/>
          <w:lang w:bidi="fa-IR"/>
        </w:rPr>
        <w:t>مطالعات پیش‌بالینی اخیر اثربخشی درمان‌های مبتنی بر اگزوزوم را در مدل‌های حیوانی اندومتریوز برجسته می‌کند. اگزوزوم‌های مشتق از</w:t>
      </w:r>
      <w:r w:rsidRPr="007C4A66">
        <w:rPr>
          <w:rFonts w:cs="B Nazanin"/>
          <w:sz w:val="20"/>
          <w:szCs w:val="20"/>
        </w:rPr>
        <w:t xml:space="preserve"> </w:t>
      </w:r>
      <w:r w:rsidRPr="007C4A66">
        <w:rPr>
          <w:rFonts w:cs="B Nazanin"/>
          <w:sz w:val="18"/>
          <w:szCs w:val="18"/>
        </w:rPr>
        <w:t>MSC</w:t>
      </w:r>
      <w:r w:rsidRPr="007C4A66">
        <w:rPr>
          <w:rFonts w:cs="B Nazanin"/>
          <w:sz w:val="20"/>
          <w:szCs w:val="20"/>
        </w:rPr>
        <w:t xml:space="preserve"> </w:t>
      </w:r>
      <w:r>
        <w:rPr>
          <w:rFonts w:cs="B Nazanin" w:hint="cs"/>
          <w:sz w:val="20"/>
          <w:szCs w:val="20"/>
          <w:rtl/>
          <w:lang w:bidi="fa-IR"/>
        </w:rPr>
        <w:t xml:space="preserve"> </w:t>
      </w:r>
      <w:r w:rsidRPr="007C4A66">
        <w:rPr>
          <w:rFonts w:cs="B Nazanin"/>
          <w:sz w:val="20"/>
          <w:szCs w:val="20"/>
          <w:rtl/>
          <w:lang w:bidi="fa-IR"/>
        </w:rPr>
        <w:t>نشان داده‌اند که</w:t>
      </w:r>
      <w:r w:rsidRPr="007C4A66">
        <w:rPr>
          <w:rFonts w:cs="B Nazanin" w:hint="cs"/>
          <w:sz w:val="20"/>
          <w:szCs w:val="20"/>
          <w:rtl/>
          <w:lang w:bidi="fa-IR"/>
        </w:rPr>
        <w:t>:</w:t>
      </w:r>
    </w:p>
    <w:p w:rsidR="007C4A66" w:rsidRPr="007C4A66" w:rsidRDefault="007C4A66" w:rsidP="007C4A66">
      <w:pPr>
        <w:pStyle w:val="ListParagraph"/>
        <w:numPr>
          <w:ilvl w:val="0"/>
          <w:numId w:val="21"/>
        </w:numPr>
        <w:bidi/>
        <w:ind w:left="492"/>
        <w:jc w:val="both"/>
        <w:rPr>
          <w:rFonts w:cs="B Nazanin"/>
          <w:sz w:val="20"/>
          <w:szCs w:val="20"/>
        </w:rPr>
      </w:pPr>
      <w:r w:rsidRPr="007C4A66">
        <w:rPr>
          <w:rFonts w:cs="B Nazanin"/>
          <w:b/>
          <w:bCs/>
          <w:sz w:val="20"/>
          <w:szCs w:val="20"/>
          <w:rtl/>
          <w:lang w:bidi="fa-IR"/>
        </w:rPr>
        <w:t>کاهش التهاب</w:t>
      </w:r>
      <w:r w:rsidRPr="007C4A66">
        <w:rPr>
          <w:rFonts w:cs="B Nazanin"/>
          <w:b/>
          <w:bCs/>
          <w:sz w:val="20"/>
          <w:szCs w:val="20"/>
        </w:rPr>
        <w:t>:</w:t>
      </w:r>
      <w:r w:rsidRPr="007C4A66">
        <w:rPr>
          <w:rFonts w:cs="B Nazanin" w:hint="cs"/>
          <w:sz w:val="20"/>
          <w:szCs w:val="20"/>
          <w:rtl/>
          <w:lang w:bidi="fa-IR"/>
        </w:rPr>
        <w:t xml:space="preserve"> </w:t>
      </w:r>
      <w:r w:rsidRPr="007C4A66">
        <w:rPr>
          <w:rFonts w:cs="B Nazanin"/>
          <w:sz w:val="20"/>
          <w:szCs w:val="20"/>
          <w:rtl/>
          <w:lang w:bidi="fa-IR"/>
        </w:rPr>
        <w:t xml:space="preserve">با کاهش </w:t>
      </w:r>
      <w:r>
        <w:rPr>
          <w:rFonts w:cs="B Nazanin" w:hint="cs"/>
          <w:sz w:val="20"/>
          <w:szCs w:val="20"/>
          <w:rtl/>
          <w:lang w:bidi="fa-IR"/>
        </w:rPr>
        <w:t xml:space="preserve"> </w:t>
      </w:r>
      <w:r w:rsidRPr="007C4A66">
        <w:rPr>
          <w:rFonts w:cs="B Nazanin"/>
          <w:sz w:val="20"/>
          <w:szCs w:val="20"/>
          <w:rtl/>
          <w:lang w:bidi="fa-IR"/>
        </w:rPr>
        <w:t>سایتوکین‌های</w:t>
      </w:r>
      <w:r>
        <w:rPr>
          <w:rFonts w:cs="B Nazanin" w:hint="cs"/>
          <w:sz w:val="20"/>
          <w:szCs w:val="20"/>
          <w:rtl/>
          <w:lang w:bidi="fa-IR"/>
        </w:rPr>
        <w:t xml:space="preserve"> </w:t>
      </w:r>
      <w:r w:rsidRPr="007C4A66">
        <w:rPr>
          <w:rFonts w:cs="B Nazanin"/>
          <w:sz w:val="20"/>
          <w:szCs w:val="20"/>
          <w:rtl/>
          <w:lang w:bidi="fa-IR"/>
        </w:rPr>
        <w:t xml:space="preserve"> پیش</w:t>
      </w:r>
      <w:r>
        <w:rPr>
          <w:rFonts w:cs="B Nazanin" w:hint="cs"/>
          <w:sz w:val="20"/>
          <w:szCs w:val="20"/>
          <w:rtl/>
          <w:lang w:bidi="fa-IR"/>
        </w:rPr>
        <w:t xml:space="preserve"> </w:t>
      </w:r>
      <w:r w:rsidRPr="007C4A66">
        <w:rPr>
          <w:rFonts w:cs="B Nazanin"/>
          <w:sz w:val="20"/>
          <w:szCs w:val="20"/>
          <w:rtl/>
          <w:lang w:bidi="fa-IR"/>
        </w:rPr>
        <w:t>‌التهابی مان</w:t>
      </w:r>
      <w:r>
        <w:rPr>
          <w:rFonts w:cs="B Nazanin" w:hint="cs"/>
          <w:sz w:val="20"/>
          <w:szCs w:val="20"/>
          <w:rtl/>
          <w:lang w:bidi="fa-IR"/>
        </w:rPr>
        <w:t xml:space="preserve">ند      </w:t>
      </w:r>
      <w:r w:rsidRPr="007C4A66">
        <w:rPr>
          <w:rFonts w:cs="B Nazanin"/>
          <w:sz w:val="20"/>
          <w:szCs w:val="20"/>
        </w:rPr>
        <w:t xml:space="preserve"> </w:t>
      </w:r>
      <w:r w:rsidRPr="007C4A66">
        <w:rPr>
          <w:rFonts w:ascii="Times New Roman" w:hAnsi="Times New Roman" w:cs="Times New Roman"/>
          <w:sz w:val="18"/>
          <w:szCs w:val="18"/>
        </w:rPr>
        <w:t xml:space="preserve">IL-6 </w:t>
      </w:r>
      <w:r w:rsidRPr="007C4A66">
        <w:rPr>
          <w:rFonts w:ascii="Times New Roman" w:hAnsi="Times New Roman" w:cs="Times New Roman"/>
          <w:sz w:val="20"/>
          <w:szCs w:val="20"/>
          <w:rtl/>
          <w:lang w:bidi="fa-IR"/>
        </w:rPr>
        <w:t xml:space="preserve"> </w:t>
      </w:r>
      <w:r w:rsidRPr="007C4A66">
        <w:rPr>
          <w:rFonts w:cs="B Nazanin"/>
          <w:sz w:val="18"/>
          <w:szCs w:val="18"/>
          <w:rtl/>
          <w:lang w:bidi="fa-IR"/>
        </w:rPr>
        <w:t>و</w:t>
      </w:r>
      <w:r w:rsidRPr="007C4A66">
        <w:rPr>
          <w:rFonts w:ascii="Times New Roman" w:hAnsi="Times New Roman" w:cs="Times New Roman"/>
          <w:sz w:val="18"/>
          <w:szCs w:val="18"/>
        </w:rPr>
        <w:t>TNF</w:t>
      </w:r>
      <w:r w:rsidRPr="007C4A66">
        <w:rPr>
          <w:rFonts w:cs="B Nazanin"/>
          <w:sz w:val="18"/>
          <w:szCs w:val="18"/>
        </w:rPr>
        <w:t>-α</w:t>
      </w:r>
      <w:r>
        <w:rPr>
          <w:rFonts w:cs="B Nazanin"/>
          <w:sz w:val="20"/>
          <w:szCs w:val="20"/>
        </w:rPr>
        <w:t xml:space="preserve"> </w:t>
      </w:r>
      <w:r w:rsidRPr="007C4A66">
        <w:rPr>
          <w:rFonts w:cs="B Nazanin"/>
          <w:sz w:val="20"/>
          <w:szCs w:val="20"/>
          <w:rtl/>
          <w:lang w:bidi="fa-IR"/>
        </w:rPr>
        <w:t>، محیط التهابی که به بقای ضایعات اندومتریوزی کمک می‌کند را کاهش می‌دهند</w:t>
      </w:r>
      <w:r w:rsidRPr="007C4A66">
        <w:rPr>
          <w:rFonts w:cs="B Nazanin"/>
          <w:sz w:val="20"/>
          <w:szCs w:val="20"/>
        </w:rPr>
        <w:t>.</w:t>
      </w:r>
    </w:p>
    <w:p w:rsidR="007C4A66" w:rsidRPr="007C4A66" w:rsidRDefault="007C4A66" w:rsidP="007C4A66">
      <w:pPr>
        <w:pStyle w:val="ListParagraph"/>
        <w:numPr>
          <w:ilvl w:val="0"/>
          <w:numId w:val="21"/>
        </w:numPr>
        <w:bidi/>
        <w:ind w:left="492"/>
        <w:jc w:val="both"/>
        <w:rPr>
          <w:rFonts w:cs="B Nazanin"/>
          <w:sz w:val="20"/>
          <w:szCs w:val="20"/>
        </w:rPr>
      </w:pPr>
      <w:r w:rsidRPr="007C4A66">
        <w:rPr>
          <w:rFonts w:cs="B Nazanin"/>
          <w:b/>
          <w:bCs/>
          <w:sz w:val="20"/>
          <w:szCs w:val="20"/>
          <w:rtl/>
          <w:lang w:bidi="fa-IR"/>
        </w:rPr>
        <w:t>مهار رگ‌زایی</w:t>
      </w:r>
      <w:r w:rsidRPr="007C4A66">
        <w:rPr>
          <w:rFonts w:cs="B Nazanin" w:hint="cs"/>
          <w:b/>
          <w:bCs/>
          <w:sz w:val="20"/>
          <w:szCs w:val="20"/>
          <w:rtl/>
          <w:lang w:bidi="fa-IR"/>
        </w:rPr>
        <w:t>:</w:t>
      </w:r>
      <w:r w:rsidRPr="007C4A66">
        <w:rPr>
          <w:rFonts w:cs="B Nazanin" w:hint="cs"/>
          <w:sz w:val="20"/>
          <w:szCs w:val="20"/>
          <w:rtl/>
          <w:lang w:bidi="fa-IR"/>
        </w:rPr>
        <w:t xml:space="preserve"> </w:t>
      </w:r>
      <w:r w:rsidRPr="007C4A66">
        <w:rPr>
          <w:rFonts w:cs="B Nazanin"/>
          <w:sz w:val="20"/>
          <w:szCs w:val="20"/>
          <w:rtl/>
          <w:lang w:bidi="fa-IR"/>
        </w:rPr>
        <w:t>میکرو</w:t>
      </w:r>
      <w:r w:rsidRPr="007C4A66">
        <w:rPr>
          <w:rFonts w:ascii="Times New Roman" w:hAnsi="Times New Roman" w:cs="Times New Roman"/>
          <w:sz w:val="18"/>
          <w:szCs w:val="18"/>
        </w:rPr>
        <w:t>RNA</w:t>
      </w:r>
      <w:r w:rsidRPr="007C4A66">
        <w:rPr>
          <w:rFonts w:cs="B Nazanin"/>
          <w:sz w:val="20"/>
          <w:szCs w:val="20"/>
          <w:rtl/>
          <w:lang w:bidi="fa-IR"/>
        </w:rPr>
        <w:t>هایی مانند</w:t>
      </w:r>
      <w:r w:rsidRPr="007C4A66">
        <w:rPr>
          <w:rFonts w:cs="B Nazanin"/>
          <w:sz w:val="20"/>
          <w:szCs w:val="20"/>
        </w:rPr>
        <w:t xml:space="preserve"> </w:t>
      </w:r>
      <w:r w:rsidRPr="007C4A66">
        <w:rPr>
          <w:rFonts w:ascii="Times New Roman" w:hAnsi="Times New Roman" w:cs="Times New Roman"/>
          <w:sz w:val="18"/>
          <w:szCs w:val="18"/>
        </w:rPr>
        <w:t>miR-16</w:t>
      </w:r>
      <w:r w:rsidRPr="007C4A66">
        <w:rPr>
          <w:rFonts w:cs="B Nazanin"/>
          <w:sz w:val="18"/>
          <w:szCs w:val="18"/>
        </w:rPr>
        <w:t xml:space="preserve"> </w:t>
      </w:r>
      <w:r w:rsidRPr="007C4A66">
        <w:rPr>
          <w:rFonts w:cs="B Nazanin"/>
          <w:sz w:val="20"/>
          <w:szCs w:val="20"/>
          <w:rtl/>
          <w:lang w:bidi="fa-IR"/>
        </w:rPr>
        <w:t>و</w:t>
      </w:r>
      <w:r w:rsidRPr="007C4A66">
        <w:rPr>
          <w:rFonts w:cs="B Nazanin"/>
          <w:sz w:val="20"/>
          <w:szCs w:val="20"/>
        </w:rPr>
        <w:t xml:space="preserve"> </w:t>
      </w:r>
      <w:r w:rsidRPr="007C4A66">
        <w:rPr>
          <w:rFonts w:ascii="Times New Roman" w:hAnsi="Times New Roman" w:cs="Times New Roman"/>
          <w:sz w:val="18"/>
          <w:szCs w:val="18"/>
        </w:rPr>
        <w:t>miR-150</w:t>
      </w:r>
      <w:r w:rsidRPr="007C4A66">
        <w:rPr>
          <w:rFonts w:cs="B Nazanin"/>
          <w:sz w:val="20"/>
          <w:szCs w:val="20"/>
        </w:rPr>
        <w:t xml:space="preserve"> </w:t>
      </w:r>
      <w:r w:rsidRPr="007C4A66">
        <w:rPr>
          <w:rFonts w:cs="B Nazanin"/>
          <w:sz w:val="20"/>
          <w:szCs w:val="20"/>
          <w:rtl/>
          <w:lang w:bidi="fa-IR"/>
        </w:rPr>
        <w:t>در اگزوزوم‌ها می‌توانند رگ‌زایی وابسته به فاکتور رشد اندوتلیال عروقی</w:t>
      </w:r>
      <w:r w:rsidRPr="007C4A66">
        <w:rPr>
          <w:rFonts w:cs="B Nazanin" w:hint="cs"/>
          <w:sz w:val="20"/>
          <w:szCs w:val="20"/>
          <w:rtl/>
          <w:lang w:bidi="fa-IR"/>
        </w:rPr>
        <w:t xml:space="preserve"> (</w:t>
      </w:r>
      <w:r w:rsidRPr="007C4A66">
        <w:rPr>
          <w:rFonts w:ascii="Times New Roman" w:hAnsi="Times New Roman" w:cs="Times New Roman"/>
          <w:sz w:val="18"/>
          <w:szCs w:val="18"/>
        </w:rPr>
        <w:t>VEGF</w:t>
      </w:r>
      <w:r w:rsidRPr="007C4A66">
        <w:rPr>
          <w:rFonts w:cs="B Nazanin" w:hint="cs"/>
          <w:sz w:val="20"/>
          <w:szCs w:val="20"/>
          <w:rtl/>
          <w:lang w:bidi="fa-IR"/>
        </w:rPr>
        <w:t>)</w:t>
      </w:r>
      <w:r w:rsidRPr="007C4A66">
        <w:rPr>
          <w:vertAlign w:val="superscript"/>
          <w:rtl/>
          <w:lang w:bidi="fa-IR"/>
        </w:rPr>
        <w:footnoteReference w:id="3"/>
      </w:r>
      <w:r w:rsidRPr="007C4A66">
        <w:rPr>
          <w:rFonts w:cs="B Nazanin"/>
          <w:sz w:val="20"/>
          <w:szCs w:val="20"/>
        </w:rPr>
        <w:t xml:space="preserve"> </w:t>
      </w:r>
      <w:r w:rsidRPr="007C4A66">
        <w:rPr>
          <w:rFonts w:cs="B Nazanin"/>
          <w:sz w:val="20"/>
          <w:szCs w:val="20"/>
          <w:rtl/>
          <w:lang w:bidi="fa-IR"/>
        </w:rPr>
        <w:t>را که برای بقای ضایعات ضروری است، مهار کنند</w:t>
      </w:r>
      <w:r w:rsidRPr="007C4A66">
        <w:rPr>
          <w:rFonts w:cs="B Nazanin" w:hint="cs"/>
          <w:sz w:val="20"/>
          <w:szCs w:val="20"/>
          <w:rtl/>
          <w:lang w:bidi="fa-IR"/>
        </w:rPr>
        <w:t>.</w:t>
      </w:r>
    </w:p>
    <w:p w:rsidR="007C4A66" w:rsidRPr="007C4A66" w:rsidRDefault="007C4A66" w:rsidP="007C4A66">
      <w:pPr>
        <w:pStyle w:val="ListParagraph"/>
        <w:numPr>
          <w:ilvl w:val="0"/>
          <w:numId w:val="21"/>
        </w:numPr>
        <w:bidi/>
        <w:ind w:left="492"/>
        <w:jc w:val="both"/>
        <w:rPr>
          <w:rFonts w:cs="B Nazanin"/>
          <w:sz w:val="20"/>
          <w:szCs w:val="20"/>
        </w:rPr>
      </w:pPr>
      <w:r w:rsidRPr="007C4A66">
        <w:rPr>
          <w:rFonts w:cs="B Nazanin"/>
          <w:b/>
          <w:bCs/>
          <w:sz w:val="20"/>
          <w:szCs w:val="20"/>
          <w:rtl/>
          <w:lang w:bidi="fa-IR"/>
        </w:rPr>
        <w:t>افزایش آپوپتوز</w:t>
      </w:r>
      <w:r w:rsidRPr="007C4A66">
        <w:rPr>
          <w:rFonts w:cs="B Nazanin"/>
          <w:b/>
          <w:bCs/>
          <w:sz w:val="20"/>
          <w:szCs w:val="20"/>
        </w:rPr>
        <w:t>:</w:t>
      </w:r>
      <w:r w:rsidRPr="007C4A66">
        <w:rPr>
          <w:rFonts w:cs="B Nazanin" w:hint="cs"/>
          <w:sz w:val="20"/>
          <w:szCs w:val="20"/>
          <w:rtl/>
          <w:lang w:bidi="fa-IR"/>
        </w:rPr>
        <w:t xml:space="preserve"> </w:t>
      </w:r>
      <w:r w:rsidRPr="007C4A66">
        <w:rPr>
          <w:rFonts w:cs="B Nazanin"/>
          <w:sz w:val="20"/>
          <w:szCs w:val="20"/>
          <w:rtl/>
          <w:lang w:bidi="fa-IR"/>
        </w:rPr>
        <w:t>اگزوزوم‌ها می‌توانند آپوپتوز را در سلول‌های اندومتر نابجا القا کنند و احتمالاً اندازه ضایعات را کاهش دهند</w:t>
      </w:r>
      <w:r w:rsidRPr="007C4A66">
        <w:rPr>
          <w:rFonts w:cs="B Nazanin" w:hint="cs"/>
          <w:sz w:val="20"/>
          <w:szCs w:val="20"/>
          <w:rtl/>
          <w:lang w:bidi="fa-IR"/>
        </w:rPr>
        <w:t>.</w:t>
      </w:r>
    </w:p>
    <w:p w:rsidR="007C4A66" w:rsidRPr="007C4A66" w:rsidRDefault="007C4A66" w:rsidP="007C4A66">
      <w:pPr>
        <w:pStyle w:val="ListParagraph"/>
        <w:numPr>
          <w:ilvl w:val="0"/>
          <w:numId w:val="21"/>
        </w:numPr>
        <w:bidi/>
        <w:ind w:left="492"/>
        <w:jc w:val="both"/>
        <w:rPr>
          <w:rFonts w:cs="B Nazanin"/>
          <w:sz w:val="20"/>
          <w:szCs w:val="20"/>
        </w:rPr>
      </w:pPr>
      <w:r w:rsidRPr="007C4A66">
        <w:rPr>
          <w:rFonts w:cs="B Nazanin"/>
          <w:b/>
          <w:bCs/>
          <w:sz w:val="20"/>
          <w:szCs w:val="20"/>
          <w:rtl/>
          <w:lang w:bidi="fa-IR"/>
        </w:rPr>
        <w:t>بازگرداندن تحمل ایمنی</w:t>
      </w:r>
      <w:r w:rsidRPr="007C4A66">
        <w:rPr>
          <w:rFonts w:cs="B Nazanin"/>
          <w:b/>
          <w:bCs/>
          <w:sz w:val="20"/>
          <w:szCs w:val="20"/>
        </w:rPr>
        <w:t>:</w:t>
      </w:r>
      <w:r w:rsidRPr="007C4A66">
        <w:rPr>
          <w:rFonts w:cs="B Nazanin" w:hint="cs"/>
          <w:sz w:val="20"/>
          <w:szCs w:val="20"/>
          <w:rtl/>
          <w:lang w:bidi="fa-IR"/>
        </w:rPr>
        <w:t xml:space="preserve"> </w:t>
      </w:r>
      <w:r w:rsidRPr="007C4A66">
        <w:rPr>
          <w:rFonts w:cs="B Nazanin"/>
          <w:sz w:val="20"/>
          <w:szCs w:val="20"/>
          <w:rtl/>
          <w:lang w:bidi="fa-IR"/>
        </w:rPr>
        <w:t>آن‌ها سلول‌های ایمنی مانند ماکروفاژها و سلول‌های</w:t>
      </w:r>
      <w:r w:rsidRPr="007C4A66">
        <w:rPr>
          <w:rFonts w:cs="B Nazanin"/>
          <w:sz w:val="20"/>
          <w:szCs w:val="20"/>
        </w:rPr>
        <w:t xml:space="preserve"> T </w:t>
      </w:r>
      <w:r w:rsidRPr="007C4A66">
        <w:rPr>
          <w:rFonts w:cs="B Nazanin"/>
          <w:sz w:val="20"/>
          <w:szCs w:val="20"/>
          <w:rtl/>
          <w:lang w:bidi="fa-IR"/>
        </w:rPr>
        <w:t>تنظیمی را تعدیل می‌کنند تا تعادل ایمنی در حفره صفاقی را بازگردانند</w:t>
      </w:r>
      <w:r w:rsidRPr="007C4A66">
        <w:rPr>
          <w:rFonts w:cs="B Nazanin" w:hint="cs"/>
          <w:sz w:val="20"/>
          <w:szCs w:val="20"/>
          <w:rtl/>
          <w:lang w:bidi="fa-IR"/>
        </w:rPr>
        <w:t xml:space="preserve"> </w:t>
      </w:r>
      <w:r w:rsidRPr="007C4A66">
        <w:rPr>
          <w:rFonts w:cs="B Nazanin"/>
          <w:sz w:val="20"/>
          <w:szCs w:val="20"/>
          <w:rtl/>
          <w:lang w:bidi="fa-IR"/>
        </w:rPr>
        <w:fldChar w:fldCharType="begin">
          <w:fldData xml:space="preserve">PEVuZE5vdGU+PENpdGU+PEF1dGhvcj5XYW5nPC9BdXRob3I+PFllYXI+MjAyNDwvWWVhcj48UmVj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==
</w:fldData>
        </w:fldChar>
      </w:r>
      <w:r w:rsidRPr="007C4A66">
        <w:rPr>
          <w:rFonts w:cs="B Nazanin"/>
          <w:sz w:val="20"/>
          <w:szCs w:val="20"/>
          <w:rtl/>
          <w:lang w:bidi="fa-IR"/>
        </w:rPr>
        <w:instrText xml:space="preserve"> </w:instrText>
      </w:r>
      <w:r w:rsidRPr="007C4A66">
        <w:rPr>
          <w:rFonts w:cs="B Nazanin"/>
          <w:sz w:val="20"/>
          <w:szCs w:val="20"/>
        </w:rPr>
        <w:instrText>ADDIN EN.CITE</w:instrText>
      </w:r>
      <w:r w:rsidRPr="007C4A66">
        <w:rPr>
          <w:rFonts w:cs="B Nazanin"/>
          <w:sz w:val="20"/>
          <w:szCs w:val="20"/>
          <w:rtl/>
          <w:lang w:bidi="fa-IR"/>
        </w:rPr>
        <w:instrText xml:space="preserve"> </w:instrText>
      </w:r>
      <w:r w:rsidRPr="007C4A66">
        <w:rPr>
          <w:rFonts w:cs="B Nazanin"/>
          <w:sz w:val="20"/>
          <w:szCs w:val="20"/>
          <w:rtl/>
          <w:lang w:bidi="fa-IR"/>
        </w:rPr>
        <w:fldChar w:fldCharType="begin">
          <w:fldData xml:space="preserve">PEVuZE5vdGU+PENpdGU+PEF1dGhvcj5XYW5nPC9BdXRob3I+PFllYXI+MjAyNDwvWWVhcj48UmVj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==
</w:fldData>
        </w:fldChar>
      </w:r>
      <w:r w:rsidRPr="007C4A66">
        <w:rPr>
          <w:rFonts w:cs="B Nazanin"/>
          <w:sz w:val="20"/>
          <w:szCs w:val="20"/>
          <w:rtl/>
          <w:lang w:bidi="fa-IR"/>
        </w:rPr>
        <w:instrText xml:space="preserve"> </w:instrText>
      </w:r>
      <w:r w:rsidRPr="007C4A66">
        <w:rPr>
          <w:rFonts w:cs="B Nazanin"/>
          <w:sz w:val="20"/>
          <w:szCs w:val="20"/>
        </w:rPr>
        <w:instrText>ADDIN EN.CITE.DATA</w:instrText>
      </w:r>
      <w:r w:rsidRPr="007C4A66">
        <w:rPr>
          <w:rFonts w:cs="B Nazanin"/>
          <w:sz w:val="20"/>
          <w:szCs w:val="20"/>
          <w:rtl/>
          <w:lang w:bidi="fa-IR"/>
        </w:rPr>
        <w:instrText xml:space="preserve"> </w:instrText>
      </w:r>
      <w:r w:rsidRPr="007C4A66">
        <w:rPr>
          <w:rtl/>
          <w:lang w:bidi="fa-IR"/>
        </w:rPr>
      </w:r>
      <w:r w:rsidRPr="007C4A66">
        <w:rPr>
          <w:rFonts w:cs="B Nazanin"/>
          <w:sz w:val="20"/>
          <w:szCs w:val="20"/>
          <w:rtl/>
        </w:rPr>
        <w:fldChar w:fldCharType="end"/>
      </w:r>
      <w:r w:rsidRPr="007C4A66">
        <w:rPr>
          <w:rtl/>
          <w:lang w:bidi="fa-IR"/>
        </w:rPr>
      </w:r>
      <w:r w:rsidRPr="007C4A66">
        <w:rPr>
          <w:rFonts w:cs="B Nazanin"/>
          <w:sz w:val="20"/>
          <w:szCs w:val="20"/>
          <w:rtl/>
          <w:lang w:bidi="fa-IR"/>
        </w:rPr>
        <w:fldChar w:fldCharType="separate"/>
      </w:r>
      <w:r w:rsidRPr="007C4A66">
        <w:rPr>
          <w:rFonts w:cs="B Nazanin"/>
          <w:sz w:val="20"/>
          <w:szCs w:val="20"/>
          <w:vertAlign w:val="superscript"/>
          <w:rtl/>
          <w:lang w:bidi="fa-IR"/>
        </w:rPr>
        <w:t>[6, 7]</w:t>
      </w:r>
      <w:r w:rsidRPr="007C4A66">
        <w:rPr>
          <w:rFonts w:cs="B Nazanin"/>
          <w:sz w:val="20"/>
          <w:szCs w:val="20"/>
          <w:rtl/>
        </w:rPr>
        <w:fldChar w:fldCharType="end"/>
      </w:r>
      <w:r w:rsidRPr="007C4A66">
        <w:rPr>
          <w:rFonts w:cs="B Nazanin" w:hint="cs"/>
          <w:sz w:val="20"/>
          <w:szCs w:val="20"/>
          <w:rtl/>
          <w:lang w:bidi="fa-IR"/>
        </w:rPr>
        <w:t>.</w:t>
      </w:r>
    </w:p>
    <w:p w:rsidR="007C4A66" w:rsidRPr="007C4A66" w:rsidRDefault="007C4A66" w:rsidP="007C4A66">
      <w:pPr>
        <w:bidi/>
        <w:jc w:val="both"/>
        <w:rPr>
          <w:rFonts w:cs="B Nazanin"/>
          <w:b/>
          <w:bCs/>
          <w:sz w:val="20"/>
          <w:szCs w:val="20"/>
        </w:rPr>
      </w:pPr>
      <w:r w:rsidRPr="007C4A66">
        <w:rPr>
          <w:rFonts w:cs="B Nazanin"/>
          <w:b/>
          <w:bCs/>
          <w:sz w:val="20"/>
          <w:szCs w:val="20"/>
          <w:rtl/>
          <w:lang w:bidi="fa-IR"/>
        </w:rPr>
        <w:t>انتقال بالینی و روش‌های تحویل</w:t>
      </w:r>
    </w:p>
    <w:p w:rsidR="007C4A66" w:rsidRDefault="007C4A66" w:rsidP="007C4A66">
      <w:pPr>
        <w:bidi/>
        <w:jc w:val="both"/>
        <w:rPr>
          <w:rFonts w:cs="B Nazanin"/>
          <w:sz w:val="20"/>
          <w:szCs w:val="20"/>
          <w:rtl/>
          <w:lang w:bidi="fa-IR"/>
        </w:rPr>
      </w:pPr>
      <w:r w:rsidRPr="007C4A66">
        <w:rPr>
          <w:rFonts w:cs="B Nazanin"/>
          <w:sz w:val="20"/>
          <w:szCs w:val="20"/>
          <w:rtl/>
          <w:lang w:bidi="fa-IR"/>
        </w:rPr>
        <w:t>یکی از جنبه‌های امیدوارکننده درمان‌های مبتنی بر اگزوزوم، ماهیت کم‌تهاجمی آن است. اگزوزوم‌ها را می‌توان از طریق تزریق وریدی، کاربرد مستقیم بر روی بافت‌های آسیب‌دیده یا ترکیب در سیستم‌های هیدروژلی برای آزادسازی مداوم تجویز کرد. علاوه بر این، پیشرفت‌ها در مهندسی زیستی امکان سفارشی‌سازی اگزوزوم‌ها را برای افزایش هدف‌گیری و کارایی فراهم می‌کند</w:t>
      </w:r>
      <w:r w:rsidRPr="007C4A66">
        <w:rPr>
          <w:rFonts w:cs="B Nazanin" w:hint="cs"/>
          <w:sz w:val="20"/>
          <w:szCs w:val="20"/>
          <w:rtl/>
          <w:lang w:bidi="fa-IR"/>
        </w:rPr>
        <w:t xml:space="preserve"> </w:t>
      </w:r>
      <w:r w:rsidRPr="007C4A66">
        <w:rPr>
          <w:rFonts w:cs="B Nazanin"/>
          <w:sz w:val="20"/>
          <w:szCs w:val="20"/>
          <w:rtl/>
          <w:lang w:bidi="fa-IR"/>
        </w:rPr>
        <w:fldChar w:fldCharType="begin"/>
      </w:r>
      <w:r w:rsidRPr="007C4A66">
        <w:rPr>
          <w:rFonts w:cs="B Nazanin"/>
          <w:sz w:val="20"/>
          <w:szCs w:val="20"/>
          <w:rtl/>
          <w:lang w:bidi="fa-IR"/>
        </w:rPr>
        <w:instrText xml:space="preserve"> </w:instrText>
      </w:r>
      <w:r w:rsidRPr="007C4A66">
        <w:rPr>
          <w:rFonts w:cs="B Nazanin"/>
          <w:sz w:val="20"/>
          <w:szCs w:val="20"/>
        </w:rPr>
        <w:instrText>ADDIN EN.CITE &lt;EndNote&gt;&lt;Cite&gt;&lt;Author&gt;Fan&lt;/Author&gt;&lt;Year&gt;2024&lt;/Year&gt;&lt;RecNum&gt;75&lt;/RecNum&gt;&lt;DisplayText&gt;&lt;style face="superscript"&gt;[8]&lt;/style&gt;&lt;/DisplayText&gt;&lt;record&gt;&lt;rec-number&gt;75&lt;/rec-number&gt;&lt;foreign-keys&gt;&lt;key app="EN" db-id="5te02fed495vz7ezvpop0vfnxvevv500xfdz" timestamp="1733125093"&gt;75&lt;/key&gt;&lt;/foreign-keys&gt;&lt;ref-type name="Journal Article"&gt;17&lt;/ref-type&gt;&lt;contributors&gt;&lt;authors&gt;&lt;author&gt;Fan, Ming-Hui&lt;/author&gt;&lt;author&gt;Pi, Jin-Kui&lt;/author&gt;&lt;author&gt;Zou, Chen-Yu&lt;/author&gt;&lt;author&gt;Jiang, Yan-Lin&lt;/author&gt;&lt;author&gt;Li, Qian-Jin&lt;/author&gt;&lt;author&gt;Zhang, Xiu-Zhen&lt;/author&gt;&lt;author&gt;Xing, Fei&lt;/author&gt;&lt;author&gt;Nie, Rong&lt;/author&gt;&lt;author&gt;Han, Chen&lt;/author&gt;&lt;author&gt;Xie, Hui-Qi&lt;/author&gt;&lt;/authors&gt;&lt;/contributors&gt;&lt;titles&gt;&lt;title&gt;Hydrogel-exosome system in tissue engineering: A promising therapeutic strategy&lt;/title&gt;&lt;secondary-title&gt;Bioactive Materials&lt;/secondary-title&gt;&lt;/titles&gt;&lt;periodical&gt;&lt;full-title&gt;Bioactive Materials&lt;/full-title&gt;&lt;/periodical&gt;&lt;pages&gt;1-30&lt;/pages&gt;&lt;volume&gt;38&lt;/volume&gt;&lt;keywords&gt;&lt;keyword&gt;Exosome&lt;/keyword&gt;&lt;keyword&gt;Hydrogel&lt;/keyword&gt;&lt;keyword&gt;Tissue engineering&lt;/keyword&gt;&lt;keyword&gt;Regenerative medicine&lt;/keyword&gt;&lt;/keywords&gt;&lt;dates&gt;&lt;year&gt;2024&lt;/year&gt;&lt;pub-dates&gt;&lt;date&gt;2024/08/01/&lt;/date&gt;&lt;/pub-dates&gt;&lt;/dates&gt;&lt;isbn&gt;2452-199X&lt;/isbn&gt;&lt;urls&gt;&lt;related-urls&gt;&lt;url&gt;https://www.sciencedirect.com/science/article/pii/S2452199X24001385&lt;/url&gt;&lt;/related-urls&gt;&lt;/urls&gt;&lt;electronic-resource-num&gt;https://doi.org/10.1016/j.bioactmat.2024.04.007&lt;/electronic-resource-num&gt;&lt;/record&gt;&lt;/Cite&gt;&lt;/EndNote</w:instrText>
      </w:r>
      <w:r w:rsidRPr="007C4A66">
        <w:rPr>
          <w:rFonts w:cs="B Nazanin"/>
          <w:sz w:val="20"/>
          <w:szCs w:val="20"/>
          <w:rtl/>
          <w:lang w:bidi="fa-IR"/>
        </w:rPr>
        <w:instrText>&gt;</w:instrText>
      </w:r>
      <w:r w:rsidRPr="007C4A66">
        <w:rPr>
          <w:rFonts w:cs="B Nazanin"/>
          <w:sz w:val="20"/>
          <w:szCs w:val="20"/>
          <w:rtl/>
          <w:lang w:bidi="fa-IR"/>
        </w:rPr>
        <w:fldChar w:fldCharType="separate"/>
      </w:r>
      <w:r w:rsidRPr="007C4A66">
        <w:rPr>
          <w:rFonts w:cs="B Nazanin"/>
          <w:sz w:val="20"/>
          <w:szCs w:val="20"/>
          <w:vertAlign w:val="superscript"/>
          <w:rtl/>
          <w:lang w:bidi="fa-IR"/>
        </w:rPr>
        <w:t>[8]</w:t>
      </w:r>
      <w:r w:rsidRPr="007C4A66">
        <w:rPr>
          <w:rFonts w:cs="B Nazanin"/>
          <w:sz w:val="20"/>
          <w:szCs w:val="20"/>
          <w:rtl/>
        </w:rPr>
        <w:fldChar w:fldCharType="end"/>
      </w:r>
      <w:r w:rsidRPr="007C4A66">
        <w:rPr>
          <w:rFonts w:cs="B Nazanin" w:hint="cs"/>
          <w:sz w:val="20"/>
          <w:szCs w:val="20"/>
          <w:rtl/>
          <w:lang w:bidi="fa-IR"/>
        </w:rPr>
        <w:t>.</w:t>
      </w:r>
    </w:p>
    <w:p w:rsidR="00AF63DB" w:rsidRPr="007C4A66" w:rsidRDefault="00AF63DB" w:rsidP="00AF63DB">
      <w:pPr>
        <w:bidi/>
        <w:jc w:val="both"/>
        <w:rPr>
          <w:rFonts w:cs="B Nazanin" w:hint="cs"/>
          <w:sz w:val="20"/>
          <w:szCs w:val="20"/>
          <w:rtl/>
          <w:lang w:bidi="fa-IR"/>
        </w:rPr>
      </w:pPr>
    </w:p>
    <w:p w:rsidR="007C4A66" w:rsidRPr="007C4A66" w:rsidRDefault="007C4A66" w:rsidP="007C4A66">
      <w:pPr>
        <w:bidi/>
        <w:jc w:val="both"/>
        <w:rPr>
          <w:rFonts w:cs="B Nazanin"/>
          <w:b/>
          <w:bCs/>
          <w:sz w:val="20"/>
          <w:szCs w:val="20"/>
        </w:rPr>
      </w:pPr>
      <w:r w:rsidRPr="007C4A66">
        <w:rPr>
          <w:rFonts w:cs="B Nazanin"/>
          <w:b/>
          <w:bCs/>
          <w:sz w:val="20"/>
          <w:szCs w:val="20"/>
          <w:rtl/>
          <w:lang w:bidi="fa-IR"/>
        </w:rPr>
        <w:t>جهت‌گیری‌های آینده</w:t>
      </w:r>
    </w:p>
    <w:p w:rsidR="007C4A66" w:rsidRPr="007C4A66" w:rsidRDefault="007C4A66" w:rsidP="007C4A66">
      <w:pPr>
        <w:bidi/>
        <w:jc w:val="both"/>
        <w:rPr>
          <w:rFonts w:cs="B Nazanin"/>
          <w:sz w:val="20"/>
          <w:szCs w:val="20"/>
          <w:rtl/>
          <w:lang w:bidi="fa-IR"/>
        </w:rPr>
      </w:pPr>
      <w:r w:rsidRPr="007C4A66">
        <w:rPr>
          <w:rFonts w:cs="B Nazanin"/>
          <w:sz w:val="20"/>
          <w:szCs w:val="20"/>
          <w:rtl/>
          <w:lang w:bidi="fa-IR"/>
        </w:rPr>
        <w:t xml:space="preserve">علیرغم وعده‌های فراوان، درمان‌های مبتنی بر اگزوزوم برای اندومتریوز هنوز در مراحل اولیه خود هستند. چالش‌های کلیدی شامل تولید در مقیاس بزرگ، استانداردسازی و اطمینان از ایمنی برای استفاده بالینی است. با این حال، پتانسیل اگزوزوم‌ها برای ارائه درمانی هدفمند و با حداقل عوارض جانبی به‌عنوان جایگزینی برای گزینه‌های فعلی هورمونی و جراحی انکارناپذیر </w:t>
      </w:r>
      <w:r w:rsidRPr="007C4A66">
        <w:rPr>
          <w:rFonts w:cs="B Nazanin" w:hint="cs"/>
          <w:sz w:val="20"/>
          <w:szCs w:val="20"/>
          <w:rtl/>
          <w:lang w:bidi="fa-IR"/>
        </w:rPr>
        <w:t xml:space="preserve">می باشد. </w:t>
      </w:r>
      <w:r w:rsidRPr="007C4A66">
        <w:rPr>
          <w:rFonts w:cs="B Nazanin"/>
          <w:sz w:val="20"/>
          <w:szCs w:val="20"/>
          <w:rtl/>
          <w:lang w:bidi="fa-IR"/>
        </w:rPr>
        <w:t>ادغام فناوری اگزوزوم در مدیریت اندومتریوز می‌تواند چشم‌انداز درمانی این بیماری را تغییر دهد و امید جدیدی برای میلیون‌ها زن در سراسر جهان به ارمغان آورد. با تحقیقات بیشتر، این وزیکول‌های نانومتری می‌توانند از تحقیقات آزمایشگاهی به درمان بالینی تبدیل شوند و عصر جدیدی را در پزشکی باروری آغاز کنند</w:t>
      </w:r>
      <w:r w:rsidRPr="007C4A66">
        <w:rPr>
          <w:rFonts w:cs="B Nazanin" w:hint="cs"/>
          <w:sz w:val="20"/>
          <w:szCs w:val="20"/>
          <w:rtl/>
          <w:lang w:bidi="fa-IR"/>
        </w:rPr>
        <w:t xml:space="preserve"> </w:t>
      </w:r>
      <w:r w:rsidRPr="007C4A66">
        <w:rPr>
          <w:rFonts w:cs="B Nazanin"/>
          <w:sz w:val="20"/>
          <w:szCs w:val="20"/>
          <w:rtl/>
          <w:lang w:bidi="fa-IR"/>
        </w:rPr>
        <w:fldChar w:fldCharType="begin">
          <w:fldData xml:space="preserve">PEVuZE5vdGU+PENpdGU+PEF1dGhvcj5MZWU8L0F1dGhvcj48WWVhcj4yMDI0PC9ZZWFyPjxSZWNO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</w:fldData>
        </w:fldChar>
      </w:r>
      <w:r w:rsidRPr="007C4A66">
        <w:rPr>
          <w:rFonts w:cs="B Nazanin"/>
          <w:sz w:val="20"/>
          <w:szCs w:val="20"/>
          <w:rtl/>
          <w:lang w:bidi="fa-IR"/>
        </w:rPr>
        <w:instrText xml:space="preserve"> </w:instrText>
      </w:r>
      <w:r w:rsidRPr="007C4A66">
        <w:rPr>
          <w:rFonts w:cs="B Nazanin"/>
          <w:sz w:val="20"/>
          <w:szCs w:val="20"/>
        </w:rPr>
        <w:instrText>ADDIN EN.CITE</w:instrText>
      </w:r>
      <w:r w:rsidRPr="007C4A66">
        <w:rPr>
          <w:rFonts w:cs="B Nazanin"/>
          <w:sz w:val="20"/>
          <w:szCs w:val="20"/>
          <w:rtl/>
          <w:lang w:bidi="fa-IR"/>
        </w:rPr>
        <w:instrText xml:space="preserve"> </w:instrText>
      </w:r>
      <w:r w:rsidRPr="007C4A66">
        <w:rPr>
          <w:rFonts w:cs="B Nazanin"/>
          <w:sz w:val="20"/>
          <w:szCs w:val="20"/>
          <w:rtl/>
          <w:lang w:bidi="fa-IR"/>
        </w:rPr>
        <w:fldChar w:fldCharType="begin">
          <w:fldData xml:space="preserve">PEVuZE5vdGU+PENpdGU+PEF1dGhvcj5MZWU8L0F1dGhvcj48WWVhcj4yMDI0PC9ZZWFyPjxSZWNO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</w:fldData>
        </w:fldChar>
      </w:r>
      <w:r w:rsidRPr="007C4A66">
        <w:rPr>
          <w:rFonts w:cs="B Nazanin"/>
          <w:sz w:val="20"/>
          <w:szCs w:val="20"/>
          <w:rtl/>
          <w:lang w:bidi="fa-IR"/>
        </w:rPr>
        <w:instrText xml:space="preserve"> </w:instrText>
      </w:r>
      <w:r w:rsidRPr="007C4A66">
        <w:rPr>
          <w:rFonts w:cs="B Nazanin"/>
          <w:sz w:val="20"/>
          <w:szCs w:val="20"/>
        </w:rPr>
        <w:instrText>ADDIN EN.CITE.DATA</w:instrText>
      </w:r>
      <w:r w:rsidRPr="007C4A66">
        <w:rPr>
          <w:rFonts w:cs="B Nazanin"/>
          <w:sz w:val="20"/>
          <w:szCs w:val="20"/>
          <w:rtl/>
          <w:lang w:bidi="fa-IR"/>
        </w:rPr>
        <w:instrText xml:space="preserve"> </w:instrText>
      </w:r>
      <w:r w:rsidRPr="007C4A66">
        <w:rPr>
          <w:rFonts w:cs="B Nazanin"/>
          <w:sz w:val="20"/>
          <w:szCs w:val="20"/>
          <w:rtl/>
          <w:lang w:bidi="fa-IR"/>
        </w:rPr>
      </w:r>
      <w:r w:rsidRPr="007C4A66">
        <w:rPr>
          <w:rFonts w:cs="B Nazanin"/>
          <w:sz w:val="20"/>
          <w:szCs w:val="20"/>
          <w:rtl/>
        </w:rPr>
        <w:fldChar w:fldCharType="end"/>
      </w:r>
      <w:r w:rsidRPr="007C4A66">
        <w:rPr>
          <w:rFonts w:cs="B Nazanin"/>
          <w:sz w:val="20"/>
          <w:szCs w:val="20"/>
          <w:rtl/>
          <w:lang w:bidi="fa-IR"/>
        </w:rPr>
      </w:r>
      <w:r w:rsidRPr="007C4A66">
        <w:rPr>
          <w:rFonts w:cs="B Nazanin"/>
          <w:sz w:val="20"/>
          <w:szCs w:val="20"/>
          <w:rtl/>
          <w:lang w:bidi="fa-IR"/>
        </w:rPr>
        <w:fldChar w:fldCharType="separate"/>
      </w:r>
      <w:r w:rsidRPr="007C4A66">
        <w:rPr>
          <w:rFonts w:cs="B Nazanin"/>
          <w:sz w:val="20"/>
          <w:szCs w:val="20"/>
          <w:vertAlign w:val="superscript"/>
          <w:rtl/>
          <w:lang w:bidi="fa-IR"/>
        </w:rPr>
        <w:t>[9]</w:t>
      </w:r>
      <w:r w:rsidRPr="007C4A66">
        <w:rPr>
          <w:rFonts w:cs="B Nazanin"/>
          <w:sz w:val="20"/>
          <w:szCs w:val="20"/>
          <w:rtl/>
        </w:rPr>
        <w:fldChar w:fldCharType="end"/>
      </w:r>
      <w:r w:rsidRPr="007C4A66">
        <w:rPr>
          <w:rFonts w:cs="B Nazanin" w:hint="cs"/>
          <w:sz w:val="20"/>
          <w:szCs w:val="20"/>
          <w:rtl/>
          <w:lang w:bidi="fa-IR"/>
        </w:rPr>
        <w:t>.</w:t>
      </w:r>
    </w:p>
    <w:p w:rsidR="00503FDB" w:rsidRPr="00503FDB" w:rsidRDefault="00503FDB" w:rsidP="00503FDB">
      <w:pPr>
        <w:bidi/>
        <w:jc w:val="both"/>
        <w:rPr>
          <w:rFonts w:eastAsia="Calibri" w:cs="B Nazanin"/>
          <w:sz w:val="20"/>
          <w:szCs w:val="20"/>
        </w:rPr>
      </w:pPr>
    </w:p>
    <w:p w:rsidR="00391D93" w:rsidRDefault="00391D93" w:rsidP="00503FDB">
      <w:pPr>
        <w:bidi/>
        <w:jc w:val="both"/>
        <w:rPr>
          <w:rFonts w:eastAsia="Calibri" w:cs="B Nazanin"/>
          <w:sz w:val="20"/>
          <w:szCs w:val="20"/>
          <w:rtl/>
          <w:lang w:bidi="fa-IR"/>
        </w:rPr>
      </w:pPr>
    </w:p>
    <w:p w:rsidR="00AF63DB" w:rsidRDefault="00AF63DB" w:rsidP="00AF63DB">
      <w:pPr>
        <w:bidi/>
        <w:rPr>
          <w:rFonts w:cs="B Nazanin"/>
          <w:sz w:val="20"/>
          <w:szCs w:val="20"/>
          <w:rtl/>
          <w:lang w:bidi="fa-IR"/>
        </w:rPr>
      </w:pPr>
    </w:p>
    <w:p w:rsidR="00AF63DB" w:rsidRDefault="00AF63DB" w:rsidP="00AF63DB">
      <w:pPr>
        <w:bidi/>
        <w:rPr>
          <w:rFonts w:cs="B Nazanin"/>
          <w:b/>
          <w:bCs/>
          <w:sz w:val="20"/>
          <w:szCs w:val="20"/>
          <w:rtl/>
          <w:lang w:bidi="fa-IR"/>
        </w:rPr>
      </w:pPr>
      <w:r w:rsidRPr="00F8668F">
        <w:rPr>
          <w:rFonts w:cs="B Nazanin" w:hint="cs"/>
          <w:b/>
          <w:bCs/>
          <w:sz w:val="20"/>
          <w:szCs w:val="20"/>
          <w:rtl/>
          <w:lang w:bidi="fa-IR"/>
        </w:rPr>
        <w:t>منابع</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rtl/>
          <w:lang w:bidi="fa-IR"/>
        </w:rPr>
        <w:fldChar w:fldCharType="begin"/>
      </w:r>
      <w:r w:rsidRPr="00AF63DB">
        <w:rPr>
          <w:rFonts w:eastAsia="Calibri"/>
          <w:sz w:val="20"/>
          <w:szCs w:val="20"/>
          <w:rtl/>
          <w:lang w:bidi="fa-IR"/>
        </w:rPr>
        <w:instrText xml:space="preserve"> </w:instrText>
      </w:r>
      <w:r w:rsidRPr="00AF63DB">
        <w:rPr>
          <w:rFonts w:eastAsia="Calibri"/>
          <w:sz w:val="20"/>
          <w:szCs w:val="20"/>
          <w:lang w:bidi="fa-IR"/>
        </w:rPr>
        <w:instrText>ADDIN EN.REFLIST</w:instrText>
      </w:r>
      <w:r w:rsidRPr="00AF63DB">
        <w:rPr>
          <w:rFonts w:eastAsia="Calibri"/>
          <w:sz w:val="20"/>
          <w:szCs w:val="20"/>
          <w:rtl/>
          <w:lang w:bidi="fa-IR"/>
        </w:rPr>
        <w:instrText xml:space="preserve"> </w:instrText>
      </w:r>
      <w:r w:rsidRPr="00AF63DB">
        <w:rPr>
          <w:rFonts w:eastAsia="Calibri"/>
          <w:sz w:val="20"/>
          <w:szCs w:val="20"/>
          <w:rtl/>
          <w:lang w:bidi="fa-IR"/>
        </w:rPr>
        <w:fldChar w:fldCharType="separate"/>
      </w:r>
      <w:proofErr w:type="spellStart"/>
      <w:r w:rsidRPr="00AF63DB">
        <w:rPr>
          <w:rFonts w:eastAsia="Calibri"/>
          <w:sz w:val="20"/>
          <w:szCs w:val="20"/>
          <w:lang w:bidi="fa-IR"/>
        </w:rPr>
        <w:t>Beetler</w:t>
      </w:r>
      <w:proofErr w:type="spellEnd"/>
      <w:r w:rsidRPr="00AF63DB">
        <w:rPr>
          <w:rFonts w:eastAsia="Calibri"/>
          <w:sz w:val="20"/>
          <w:szCs w:val="20"/>
          <w:lang w:bidi="fa-IR"/>
        </w:rPr>
        <w:t xml:space="preserve"> DJ, Di Florio DN, Bruno KA, </w:t>
      </w:r>
      <w:proofErr w:type="spellStart"/>
      <w:r w:rsidRPr="00AF63DB">
        <w:rPr>
          <w:rFonts w:eastAsia="Calibri"/>
          <w:sz w:val="20"/>
          <w:szCs w:val="20"/>
          <w:lang w:bidi="fa-IR"/>
        </w:rPr>
        <w:t>Ikezu</w:t>
      </w:r>
      <w:proofErr w:type="spellEnd"/>
      <w:r w:rsidRPr="00AF63DB">
        <w:rPr>
          <w:rFonts w:eastAsia="Calibri"/>
          <w:sz w:val="20"/>
          <w:szCs w:val="20"/>
          <w:lang w:bidi="fa-IR"/>
        </w:rPr>
        <w:t xml:space="preserve"> T, March KL, Cooper LT, Jr., et al., Extracellular vesicles as personalized medicine. </w:t>
      </w:r>
      <w:proofErr w:type="spellStart"/>
      <w:r w:rsidRPr="00AF63DB">
        <w:rPr>
          <w:rFonts w:eastAsia="Calibri"/>
          <w:sz w:val="20"/>
          <w:szCs w:val="20"/>
          <w:lang w:bidi="fa-IR"/>
        </w:rPr>
        <w:t>Mol</w:t>
      </w:r>
      <w:proofErr w:type="spellEnd"/>
      <w:r w:rsidRPr="00AF63DB">
        <w:rPr>
          <w:rFonts w:eastAsia="Calibri"/>
          <w:sz w:val="20"/>
          <w:szCs w:val="20"/>
          <w:lang w:bidi="fa-IR"/>
        </w:rPr>
        <w:t xml:space="preserve"> Aspects Med, 2023. 91: 101155</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 xml:space="preserve">Lopes D, Lopes J, Pereira-Silva M, </w:t>
      </w:r>
      <w:proofErr w:type="spellStart"/>
      <w:r w:rsidRPr="00AF63DB">
        <w:rPr>
          <w:rFonts w:eastAsia="Calibri"/>
          <w:sz w:val="20"/>
          <w:szCs w:val="20"/>
          <w:lang w:bidi="fa-IR"/>
        </w:rPr>
        <w:t>Peixoto</w:t>
      </w:r>
      <w:proofErr w:type="spellEnd"/>
      <w:r w:rsidRPr="00AF63DB">
        <w:rPr>
          <w:rFonts w:eastAsia="Calibri"/>
          <w:sz w:val="20"/>
          <w:szCs w:val="20"/>
          <w:lang w:bidi="fa-IR"/>
        </w:rPr>
        <w:t xml:space="preserve"> D, </w:t>
      </w:r>
      <w:proofErr w:type="spellStart"/>
      <w:r w:rsidRPr="00AF63DB">
        <w:rPr>
          <w:rFonts w:eastAsia="Calibri"/>
          <w:sz w:val="20"/>
          <w:szCs w:val="20"/>
          <w:lang w:bidi="fa-IR"/>
        </w:rPr>
        <w:t>Rabiee</w:t>
      </w:r>
      <w:proofErr w:type="spellEnd"/>
      <w:r w:rsidRPr="00AF63DB">
        <w:rPr>
          <w:rFonts w:eastAsia="Calibri"/>
          <w:sz w:val="20"/>
          <w:szCs w:val="20"/>
          <w:lang w:bidi="fa-IR"/>
        </w:rPr>
        <w:t xml:space="preserve"> N, </w:t>
      </w:r>
      <w:proofErr w:type="spellStart"/>
      <w:r w:rsidRPr="00AF63DB">
        <w:rPr>
          <w:rFonts w:eastAsia="Calibri"/>
          <w:sz w:val="20"/>
          <w:szCs w:val="20"/>
          <w:lang w:bidi="fa-IR"/>
        </w:rPr>
        <w:t>Veiga</w:t>
      </w:r>
      <w:proofErr w:type="spellEnd"/>
      <w:r w:rsidRPr="00AF63DB">
        <w:rPr>
          <w:rFonts w:eastAsia="Calibri"/>
          <w:sz w:val="20"/>
          <w:szCs w:val="20"/>
          <w:lang w:bidi="fa-IR"/>
        </w:rPr>
        <w:t xml:space="preserve"> F, et al., Bioengineered </w:t>
      </w:r>
      <w:proofErr w:type="spellStart"/>
      <w:r w:rsidRPr="00AF63DB">
        <w:rPr>
          <w:rFonts w:eastAsia="Calibri"/>
          <w:sz w:val="20"/>
          <w:szCs w:val="20"/>
          <w:lang w:bidi="fa-IR"/>
        </w:rPr>
        <w:t>exosomal</w:t>
      </w:r>
      <w:proofErr w:type="spellEnd"/>
      <w:r w:rsidRPr="00AF63DB">
        <w:rPr>
          <w:rFonts w:eastAsia="Calibri"/>
          <w:sz w:val="20"/>
          <w:szCs w:val="20"/>
          <w:lang w:bidi="fa-IR"/>
        </w:rPr>
        <w:t xml:space="preserve">-membrane-camouflaged abiotic </w:t>
      </w:r>
      <w:proofErr w:type="spellStart"/>
      <w:r w:rsidRPr="00AF63DB">
        <w:rPr>
          <w:rFonts w:eastAsia="Calibri"/>
          <w:sz w:val="20"/>
          <w:szCs w:val="20"/>
          <w:lang w:bidi="fa-IR"/>
        </w:rPr>
        <w:t>nanocarriers</w:t>
      </w:r>
      <w:proofErr w:type="spellEnd"/>
      <w:r w:rsidRPr="00AF63DB">
        <w:rPr>
          <w:rFonts w:eastAsia="Calibri"/>
          <w:sz w:val="20"/>
          <w:szCs w:val="20"/>
          <w:lang w:bidi="fa-IR"/>
        </w:rPr>
        <w:t>: neurodegenerative diseases, tissue engineering and regenerative medicine. Military Medical Research, 2023. 10(1): 19</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 xml:space="preserve">Chu X, </w:t>
      </w:r>
      <w:proofErr w:type="spellStart"/>
      <w:r w:rsidRPr="00AF63DB">
        <w:rPr>
          <w:rFonts w:eastAsia="Calibri"/>
          <w:sz w:val="20"/>
          <w:szCs w:val="20"/>
          <w:lang w:bidi="fa-IR"/>
        </w:rPr>
        <w:t>Hou</w:t>
      </w:r>
      <w:proofErr w:type="spellEnd"/>
      <w:r w:rsidRPr="00AF63DB">
        <w:rPr>
          <w:rFonts w:eastAsia="Calibri"/>
          <w:sz w:val="20"/>
          <w:szCs w:val="20"/>
          <w:lang w:bidi="fa-IR"/>
        </w:rPr>
        <w:t xml:space="preserve"> M, Li Y, Zhang Q, Wang S, Ma J, Extracellular vesicles in endometriosis: role and potential. Frontiers in Endocrinology, 2024. 15</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Wagner M, Hicks C, El-Omar E, Combes V, El-</w:t>
      </w:r>
      <w:proofErr w:type="spellStart"/>
      <w:r w:rsidRPr="00AF63DB">
        <w:rPr>
          <w:rFonts w:eastAsia="Calibri"/>
          <w:sz w:val="20"/>
          <w:szCs w:val="20"/>
          <w:lang w:bidi="fa-IR"/>
        </w:rPr>
        <w:t>Assaad</w:t>
      </w:r>
      <w:proofErr w:type="spellEnd"/>
      <w:r w:rsidRPr="00AF63DB">
        <w:rPr>
          <w:rFonts w:eastAsia="Calibri"/>
          <w:sz w:val="20"/>
          <w:szCs w:val="20"/>
          <w:lang w:bidi="fa-IR"/>
        </w:rPr>
        <w:t xml:space="preserve"> F, The Critical Role of Host and Bacterial Extracellular Vesicles in Endometriosis. Biomedicines, 2024. 12</w:t>
      </w:r>
      <w:r>
        <w:rPr>
          <w:rFonts w:eastAsia="Calibri"/>
          <w:sz w:val="20"/>
          <w:szCs w:val="20"/>
          <w:lang w:bidi="fa-IR"/>
        </w:rPr>
        <w:t>.(11)</w:t>
      </w:r>
    </w:p>
    <w:p w:rsidR="00AF63DB" w:rsidRPr="00AF63DB" w:rsidRDefault="00AF63DB" w:rsidP="00AF63DB">
      <w:pPr>
        <w:numPr>
          <w:ilvl w:val="0"/>
          <w:numId w:val="22"/>
        </w:numPr>
        <w:jc w:val="both"/>
        <w:rPr>
          <w:rFonts w:eastAsia="Calibri"/>
          <w:sz w:val="20"/>
          <w:szCs w:val="20"/>
          <w:rtl/>
          <w:lang w:bidi="fa-IR"/>
        </w:rPr>
      </w:pPr>
      <w:proofErr w:type="spellStart"/>
      <w:r w:rsidRPr="00AF63DB">
        <w:rPr>
          <w:rFonts w:eastAsia="Calibri"/>
          <w:sz w:val="20"/>
          <w:szCs w:val="20"/>
          <w:lang w:bidi="fa-IR"/>
        </w:rPr>
        <w:t>Mosquera</w:t>
      </w:r>
      <w:proofErr w:type="spellEnd"/>
      <w:r w:rsidRPr="00AF63DB">
        <w:rPr>
          <w:rFonts w:eastAsia="Calibri"/>
          <w:sz w:val="20"/>
          <w:szCs w:val="20"/>
          <w:lang w:bidi="fa-IR"/>
        </w:rPr>
        <w:t>-Heredia MI</w:t>
      </w:r>
      <w:r w:rsidRPr="00AF63DB">
        <w:rPr>
          <w:rFonts w:eastAsia="Calibri"/>
          <w:sz w:val="20"/>
          <w:szCs w:val="20"/>
          <w:rtl/>
          <w:lang w:bidi="fa-IR"/>
        </w:rPr>
        <w:t xml:space="preserve">, </w:t>
      </w:r>
      <w:r w:rsidRPr="00AF63DB">
        <w:rPr>
          <w:rFonts w:eastAsia="Calibri"/>
          <w:sz w:val="20"/>
          <w:szCs w:val="20"/>
          <w:lang w:bidi="fa-IR"/>
        </w:rPr>
        <w:t xml:space="preserve">Morales LC, Vidal OM, Barceló E, </w:t>
      </w:r>
      <w:proofErr w:type="spellStart"/>
      <w:r w:rsidRPr="00AF63DB">
        <w:rPr>
          <w:rFonts w:eastAsia="Calibri"/>
          <w:sz w:val="20"/>
          <w:szCs w:val="20"/>
          <w:lang w:bidi="fa-IR"/>
        </w:rPr>
        <w:t>Silvera</w:t>
      </w:r>
      <w:proofErr w:type="spellEnd"/>
      <w:r w:rsidRPr="00AF63DB">
        <w:rPr>
          <w:rFonts w:eastAsia="Calibri"/>
          <w:sz w:val="20"/>
          <w:szCs w:val="20"/>
          <w:lang w:bidi="fa-IR"/>
        </w:rPr>
        <w:t xml:space="preserve">-Redondo C, </w:t>
      </w:r>
      <w:proofErr w:type="spellStart"/>
      <w:r w:rsidRPr="00AF63DB">
        <w:rPr>
          <w:rFonts w:eastAsia="Calibri"/>
          <w:sz w:val="20"/>
          <w:szCs w:val="20"/>
          <w:lang w:bidi="fa-IR"/>
        </w:rPr>
        <w:t>Vélez</w:t>
      </w:r>
      <w:proofErr w:type="spellEnd"/>
      <w:r w:rsidRPr="00AF63DB">
        <w:rPr>
          <w:rFonts w:eastAsia="Calibri"/>
          <w:sz w:val="20"/>
          <w:szCs w:val="20"/>
          <w:lang w:bidi="fa-IR"/>
        </w:rPr>
        <w:t xml:space="preserve"> JI, et al., Exosomes: Potential Disease Biomarkers and New Therapeutic Targets. Biomedicines, 2021. 9</w:t>
      </w:r>
      <w:r>
        <w:rPr>
          <w:rFonts w:eastAsia="Calibri"/>
          <w:sz w:val="20"/>
          <w:szCs w:val="20"/>
          <w:lang w:bidi="fa-IR"/>
        </w:rPr>
        <w:t>.(8)</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 xml:space="preserve">Wang Y, Ma H, Zhang X, Xiao X, Yang Z, The Increasing Diagnostic Role of Exosomes in Inflammatory Diseases to Leverage the Therapeutic Biomarkers. J </w:t>
      </w:r>
      <w:proofErr w:type="spellStart"/>
      <w:r w:rsidRPr="00AF63DB">
        <w:rPr>
          <w:rFonts w:eastAsia="Calibri"/>
          <w:sz w:val="20"/>
          <w:szCs w:val="20"/>
          <w:lang w:bidi="fa-IR"/>
        </w:rPr>
        <w:t>Inflamm</w:t>
      </w:r>
      <w:proofErr w:type="spellEnd"/>
      <w:r w:rsidRPr="00AF63DB">
        <w:rPr>
          <w:rFonts w:eastAsia="Calibri"/>
          <w:sz w:val="20"/>
          <w:szCs w:val="20"/>
          <w:lang w:bidi="fa-IR"/>
        </w:rPr>
        <w:t xml:space="preserve"> Res, 2024. 17: 5005-5024</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proofErr w:type="spellStart"/>
      <w:r w:rsidRPr="00AF63DB">
        <w:rPr>
          <w:rFonts w:eastAsia="Calibri"/>
          <w:sz w:val="20"/>
          <w:szCs w:val="20"/>
          <w:lang w:bidi="fa-IR"/>
        </w:rPr>
        <w:t>Skuratovskaia</w:t>
      </w:r>
      <w:proofErr w:type="spellEnd"/>
      <w:r w:rsidRPr="00AF63DB">
        <w:rPr>
          <w:rFonts w:eastAsia="Calibri"/>
          <w:sz w:val="20"/>
          <w:szCs w:val="20"/>
          <w:lang w:bidi="fa-IR"/>
        </w:rPr>
        <w:t xml:space="preserve"> D, </w:t>
      </w:r>
      <w:proofErr w:type="spellStart"/>
      <w:r w:rsidRPr="00AF63DB">
        <w:rPr>
          <w:rFonts w:eastAsia="Calibri"/>
          <w:sz w:val="20"/>
          <w:szCs w:val="20"/>
          <w:lang w:bidi="fa-IR"/>
        </w:rPr>
        <w:t>Vulf</w:t>
      </w:r>
      <w:proofErr w:type="spellEnd"/>
      <w:r w:rsidRPr="00AF63DB">
        <w:rPr>
          <w:rFonts w:eastAsia="Calibri"/>
          <w:sz w:val="20"/>
          <w:szCs w:val="20"/>
          <w:lang w:bidi="fa-IR"/>
        </w:rPr>
        <w:t xml:space="preserve"> M, </w:t>
      </w:r>
      <w:proofErr w:type="spellStart"/>
      <w:r w:rsidRPr="00AF63DB">
        <w:rPr>
          <w:rFonts w:eastAsia="Calibri"/>
          <w:sz w:val="20"/>
          <w:szCs w:val="20"/>
          <w:lang w:bidi="fa-IR"/>
        </w:rPr>
        <w:t>Khaziakhmatova</w:t>
      </w:r>
      <w:proofErr w:type="spellEnd"/>
      <w:r w:rsidRPr="00AF63DB">
        <w:rPr>
          <w:rFonts w:eastAsia="Calibri"/>
          <w:sz w:val="20"/>
          <w:szCs w:val="20"/>
          <w:lang w:bidi="fa-IR"/>
        </w:rPr>
        <w:t xml:space="preserve"> O, </w:t>
      </w:r>
      <w:proofErr w:type="spellStart"/>
      <w:r w:rsidRPr="00AF63DB">
        <w:rPr>
          <w:rFonts w:eastAsia="Calibri"/>
          <w:sz w:val="20"/>
          <w:szCs w:val="20"/>
          <w:lang w:bidi="fa-IR"/>
        </w:rPr>
        <w:t>Malashchenko</w:t>
      </w:r>
      <w:proofErr w:type="spellEnd"/>
      <w:r w:rsidRPr="00AF63DB">
        <w:rPr>
          <w:rFonts w:eastAsia="Calibri"/>
          <w:sz w:val="20"/>
          <w:szCs w:val="20"/>
          <w:lang w:bidi="fa-IR"/>
        </w:rPr>
        <w:t xml:space="preserve"> V, </w:t>
      </w:r>
      <w:proofErr w:type="spellStart"/>
      <w:r w:rsidRPr="00AF63DB">
        <w:rPr>
          <w:rFonts w:eastAsia="Calibri"/>
          <w:sz w:val="20"/>
          <w:szCs w:val="20"/>
          <w:lang w:bidi="fa-IR"/>
        </w:rPr>
        <w:t>Komar</w:t>
      </w:r>
      <w:proofErr w:type="spellEnd"/>
      <w:r w:rsidRPr="00AF63DB">
        <w:rPr>
          <w:rFonts w:eastAsia="Calibri"/>
          <w:sz w:val="20"/>
          <w:szCs w:val="20"/>
          <w:lang w:bidi="fa-IR"/>
        </w:rPr>
        <w:t xml:space="preserve"> A, </w:t>
      </w:r>
      <w:proofErr w:type="spellStart"/>
      <w:r w:rsidRPr="00AF63DB">
        <w:rPr>
          <w:rFonts w:eastAsia="Calibri"/>
          <w:sz w:val="20"/>
          <w:szCs w:val="20"/>
          <w:lang w:bidi="fa-IR"/>
        </w:rPr>
        <w:t>Shunkin</w:t>
      </w:r>
      <w:proofErr w:type="spellEnd"/>
      <w:r w:rsidRPr="00AF63DB">
        <w:rPr>
          <w:rFonts w:eastAsia="Calibri"/>
          <w:sz w:val="20"/>
          <w:szCs w:val="20"/>
          <w:lang w:bidi="fa-IR"/>
        </w:rPr>
        <w:t xml:space="preserve"> E, et al., Exosome Limitations in the Treatment of Inflammatory Diseases. Current Pharmaceutical Design, 2021. 27(28): 3105-3121</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Fan M-H, Pi J-K, Zou C-Y, Jiang Y-L, Li Q-J, Zhang X-Z, et al., Hydrogel-exosome system in tissue engineering: A promising therapeutic strategy. Bioactive Materials, 2024. 38: 1-30</w:t>
      </w:r>
      <w:r w:rsidRPr="00AF63DB">
        <w:rPr>
          <w:rFonts w:eastAsia="Calibri"/>
          <w:sz w:val="20"/>
          <w:szCs w:val="20"/>
          <w:rtl/>
          <w:lang w:bidi="fa-IR"/>
        </w:rPr>
        <w:t>.</w:t>
      </w:r>
    </w:p>
    <w:p w:rsidR="00AF63DB" w:rsidRPr="00AF63DB" w:rsidRDefault="00AF63DB" w:rsidP="00AF63DB">
      <w:pPr>
        <w:numPr>
          <w:ilvl w:val="0"/>
          <w:numId w:val="22"/>
        </w:numPr>
        <w:jc w:val="both"/>
        <w:rPr>
          <w:rFonts w:eastAsia="Calibri"/>
          <w:sz w:val="20"/>
          <w:szCs w:val="20"/>
          <w:rtl/>
          <w:lang w:bidi="fa-IR"/>
        </w:rPr>
      </w:pPr>
      <w:r w:rsidRPr="00AF63DB">
        <w:rPr>
          <w:rFonts w:eastAsia="Calibri"/>
          <w:sz w:val="20"/>
          <w:szCs w:val="20"/>
          <w:lang w:bidi="fa-IR"/>
        </w:rPr>
        <w:t>Lee KWA, Chan</w:t>
      </w:r>
      <w:r w:rsidRPr="00AF63DB">
        <w:rPr>
          <w:rFonts w:eastAsia="Calibri"/>
          <w:sz w:val="20"/>
          <w:szCs w:val="20"/>
          <w:rtl/>
          <w:lang w:bidi="fa-IR"/>
        </w:rPr>
        <w:t xml:space="preserve"> </w:t>
      </w:r>
      <w:r w:rsidRPr="00AF63DB">
        <w:rPr>
          <w:rFonts w:eastAsia="Calibri"/>
          <w:sz w:val="20"/>
          <w:szCs w:val="20"/>
          <w:lang w:bidi="fa-IR"/>
        </w:rPr>
        <w:t>LKW, Hung LC, Phoebe LKW, Park Y, Yi KH, Clinical Applications of Exosomes: A Critical Review. Int J Mol Sci, 2024. 25</w:t>
      </w:r>
      <w:r>
        <w:rPr>
          <w:rFonts w:eastAsia="Calibri"/>
          <w:sz w:val="20"/>
          <w:szCs w:val="20"/>
          <w:lang w:bidi="fa-IR"/>
        </w:rPr>
        <w:t>. (14)</w:t>
      </w:r>
    </w:p>
    <w:p w:rsidR="002B2E07" w:rsidRDefault="00AF63DB" w:rsidP="00AF63DB">
      <w:pPr>
        <w:jc w:val="both"/>
        <w:rPr>
          <w:rFonts w:cs="B Nazanin" w:hint="cs"/>
          <w:b/>
          <w:bCs/>
          <w:sz w:val="20"/>
          <w:szCs w:val="20"/>
          <w:rtl/>
          <w:lang w:bidi="fa-IR"/>
        </w:rPr>
      </w:pPr>
      <w:r w:rsidRPr="00AF63DB">
        <w:rPr>
          <w:rFonts w:eastAsia="Calibri"/>
          <w:sz w:val="20"/>
          <w:szCs w:val="20"/>
          <w:rtl/>
          <w:lang w:bidi="fa-IR"/>
        </w:rPr>
        <w:fldChar w:fldCharType="end"/>
      </w:r>
    </w:p>
    <w:p w:rsidR="00BF4E1A" w:rsidRPr="00A017D2" w:rsidRDefault="00BF4E1A" w:rsidP="00B606E1">
      <w:pPr>
        <w:pStyle w:val="EndNoteBibliography"/>
        <w:bidi w:val="0"/>
        <w:rPr>
          <w:rFonts w:cs="B Nazanin"/>
          <w:sz w:val="18"/>
          <w:szCs w:val="18"/>
          <w:rtl/>
        </w:rPr>
      </w:pPr>
    </w:p>
    <w:sectPr w:rsidR="00BF4E1A" w:rsidRPr="00A017D2" w:rsidSect="00467CCA">
      <w:headerReference w:type="even" r:id="rId11"/>
      <w:headerReference w:type="default" r:id="rId12"/>
      <w:footerReference w:type="even" r:id="rId13"/>
      <w:footerReference w:type="default" r:id="rId14"/>
      <w:footerReference w:type="first" r:id="rId15"/>
      <w:footnotePr>
        <w:pos w:val="beneathText"/>
      </w:footnotePr>
      <w:type w:val="continuous"/>
      <w:pgSz w:w="12240" w:h="15840" w:code="1"/>
      <w:pgMar w:top="1440" w:right="1440" w:bottom="1440" w:left="1440" w:header="720" w:footer="720" w:gutter="0"/>
      <w:cols w:num="2" w:space="720"/>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42" w:rsidRDefault="00F94342" w:rsidP="008A6357">
      <w:r>
        <w:separator/>
      </w:r>
    </w:p>
  </w:endnote>
  <w:endnote w:type="continuationSeparator" w:id="0">
    <w:p w:rsidR="00F94342" w:rsidRDefault="00F94342" w:rsidP="008A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Traffic">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dvHelNeu-B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URWPalladioL-Bold">
    <w:altName w:val="Times New Roman"/>
    <w:panose1 w:val="00000000000000000000"/>
    <w:charset w:val="00"/>
    <w:family w:val="roman"/>
    <w:notTrueType/>
    <w:pitch w:val="default"/>
  </w:font>
  <w:font w:name="VnURWPalladioL">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07" w:rsidRDefault="002B2E07" w:rsidP="00AF63DB">
    <w:pPr>
      <w:pBdr>
        <w:top w:val="nil"/>
        <w:left w:val="nil"/>
        <w:bottom w:val="nil"/>
        <w:right w:val="nil"/>
        <w:between w:val="nil"/>
      </w:pBdr>
      <w:tabs>
        <w:tab w:val="center" w:pos="4153"/>
        <w:tab w:val="right" w:pos="8306"/>
      </w:tabs>
      <w:bidi/>
      <w:rPr>
        <w:rFonts w:ascii="Calibri" w:eastAsia="Calibri" w:hAnsi="Calibri" w:cs="B Nazanin"/>
        <w:color w:val="000000"/>
        <w:sz w:val="16"/>
        <w:szCs w:val="16"/>
        <w:rtl/>
      </w:rPr>
    </w:pPr>
    <w:r>
      <w:rPr>
        <w:noProof/>
        <w:lang w:bidi="fa-IR"/>
      </w:rPr>
      <mc:AlternateContent>
        <mc:Choice Requires="wps">
          <w:drawing>
            <wp:anchor distT="4294967295" distB="4294967295" distL="114300" distR="114300" simplePos="0" relativeHeight="251656704" behindDoc="0" locked="0" layoutInCell="1" allowOverlap="1">
              <wp:simplePos x="0" y="0"/>
              <wp:positionH relativeFrom="column">
                <wp:posOffset>-368300</wp:posOffset>
              </wp:positionH>
              <wp:positionV relativeFrom="paragraph">
                <wp:posOffset>-33656</wp:posOffset>
              </wp:positionV>
              <wp:extent cx="6755765" cy="0"/>
              <wp:effectExtent l="0" t="0" r="698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5765" cy="0"/>
                      </a:xfrm>
                      <a:prstGeom prst="line">
                        <a:avLst/>
                      </a:prstGeom>
                      <a:noFill/>
                      <a:ln w="12700"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5D4911" id="Straight Connector 14"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2.65pt" to="50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" strokecolor="red" strokeweight="1pt">
              <o:lock v:ext="edit" shapetype="f"/>
            </v:line>
          </w:pict>
        </mc:Fallback>
      </mc:AlternateContent>
    </w:r>
    <w:r>
      <w:rPr>
        <w:rFonts w:ascii="Calibri" w:eastAsia="Calibri" w:hAnsi="Calibri" w:cs="B Nazanin" w:hint="cs"/>
        <w:color w:val="000000"/>
        <w:sz w:val="16"/>
        <w:szCs w:val="16"/>
        <w:rtl/>
      </w:rPr>
      <w:t xml:space="preserve">مجله تحقيقات پزشكي صارم                                                                                                                                                                  دوره </w:t>
    </w:r>
    <w:r w:rsidR="00AF63DB">
      <w:rPr>
        <w:rFonts w:ascii="Calibri" w:eastAsia="Calibri" w:hAnsi="Calibri" w:cs="B Nazanin" w:hint="cs"/>
        <w:color w:val="000000"/>
        <w:sz w:val="16"/>
        <w:szCs w:val="16"/>
        <w:rtl/>
      </w:rPr>
      <w:t>9</w:t>
    </w:r>
    <w:r>
      <w:rPr>
        <w:rFonts w:ascii="Calibri" w:eastAsia="Calibri" w:hAnsi="Calibri" w:cs="B Nazanin" w:hint="cs"/>
        <w:color w:val="000000"/>
        <w:sz w:val="16"/>
        <w:szCs w:val="16"/>
        <w:rtl/>
      </w:rPr>
      <w:t>، شماره 4، زمستان 140</w:t>
    </w:r>
    <w:r>
      <w:rPr>
        <w:rFonts w:ascii="Calibri" w:eastAsia="Calibri" w:hAnsi="Calibri" w:cs="B Nazanin" w:hint="cs"/>
        <w:color w:val="000000"/>
        <w:sz w:val="16"/>
        <w:szCs w:val="16"/>
        <w:rtl/>
        <w:lang w:bidi="fa-IR"/>
      </w:rPr>
      <w:t>2</w:t>
    </w:r>
    <w:r>
      <w:rPr>
        <w:rFonts w:ascii="Calibri" w:eastAsia="Calibri" w:hAnsi="Calibri" w:cs="B Nazanin" w:hint="cs"/>
        <w:color w:val="000000"/>
        <w:sz w:val="16"/>
        <w:szCs w:val="16"/>
        <w:rtl/>
      </w:rPr>
      <w:t xml:space="preserve"> </w:t>
    </w:r>
  </w:p>
  <w:p w:rsidR="002B2E07" w:rsidRDefault="002B2E07" w:rsidP="00474663">
    <w:pPr>
      <w:pBdr>
        <w:top w:val="nil"/>
        <w:left w:val="nil"/>
        <w:bottom w:val="nil"/>
        <w:right w:val="nil"/>
        <w:between w:val="nil"/>
      </w:pBdr>
      <w:tabs>
        <w:tab w:val="left" w:pos="1020"/>
      </w:tabs>
      <w:bidi/>
      <w:rPr>
        <w:rFonts w:ascii="Calibri" w:eastAsia="Calibri" w:hAnsi="Calibri" w:cs="B Nazanin"/>
        <w:color w:val="000000"/>
        <w:sz w:val="16"/>
        <w:szCs w:val="16"/>
        <w:rtl/>
      </w:rPr>
    </w:pPr>
    <w:r>
      <w:rPr>
        <w:rFonts w:ascii="Calibri" w:eastAsia="Calibri" w:hAnsi="Calibri" w:cs="B Nazanin"/>
        <w:color w:val="000000"/>
        <w:sz w:val="16"/>
        <w:szCs w:val="16"/>
        <w:rtl/>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07" w:rsidRDefault="002B2E07" w:rsidP="00AF63DB">
    <w:pPr>
      <w:pBdr>
        <w:top w:val="nil"/>
        <w:left w:val="nil"/>
        <w:bottom w:val="nil"/>
        <w:right w:val="nil"/>
        <w:between w:val="nil"/>
      </w:pBdr>
      <w:tabs>
        <w:tab w:val="center" w:pos="4153"/>
        <w:tab w:val="right" w:pos="8306"/>
      </w:tabs>
      <w:bidi/>
      <w:rPr>
        <w:rFonts w:ascii="Calibri" w:eastAsia="Calibri" w:hAnsi="Calibri" w:cs="B Nazanin"/>
        <w:color w:val="000000"/>
        <w:sz w:val="16"/>
        <w:szCs w:val="16"/>
        <w:rtl/>
      </w:rPr>
    </w:pPr>
    <w:r>
      <w:rPr>
        <w:noProof/>
        <w:lang w:bidi="fa-IR"/>
      </w:rPr>
      <mc:AlternateContent>
        <mc:Choice Requires="wps">
          <w:drawing>
            <wp:anchor distT="4294967295" distB="4294967295" distL="114300" distR="114300" simplePos="0" relativeHeight="251658752" behindDoc="0" locked="0" layoutInCell="1" allowOverlap="1">
              <wp:simplePos x="0" y="0"/>
              <wp:positionH relativeFrom="column">
                <wp:posOffset>-368300</wp:posOffset>
              </wp:positionH>
              <wp:positionV relativeFrom="paragraph">
                <wp:posOffset>-33656</wp:posOffset>
              </wp:positionV>
              <wp:extent cx="6755765" cy="0"/>
              <wp:effectExtent l="0" t="0" r="698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5765" cy="0"/>
                      </a:xfrm>
                      <a:prstGeom prst="line">
                        <a:avLst/>
                      </a:prstGeom>
                      <a:noFill/>
                      <a:ln w="12700"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216213" id="Straight Connector 16"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2.65pt" to="502.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" strokecolor="red" strokeweight="1pt">
              <o:lock v:ext="edit" shapetype="f"/>
            </v:line>
          </w:pict>
        </mc:Fallback>
      </mc:AlternateContent>
    </w:r>
    <w:r>
      <w:rPr>
        <w:rFonts w:ascii="Calibri" w:eastAsia="Calibri" w:hAnsi="Calibri" w:cs="B Nazanin" w:hint="cs"/>
        <w:color w:val="000000"/>
        <w:sz w:val="16"/>
        <w:szCs w:val="16"/>
        <w:rtl/>
      </w:rPr>
      <w:t>مجله تحقيقات پزشكي صارم                                                                                                                                                                    دوره</w:t>
    </w:r>
    <w:r w:rsidR="006567C4">
      <w:rPr>
        <w:rFonts w:ascii="Calibri" w:eastAsia="Calibri" w:hAnsi="Calibri" w:cs="B Nazanin" w:hint="cs"/>
        <w:color w:val="000000"/>
        <w:sz w:val="16"/>
        <w:szCs w:val="16"/>
        <w:rtl/>
      </w:rPr>
      <w:t>9</w:t>
    </w:r>
    <w:r>
      <w:rPr>
        <w:rFonts w:ascii="Calibri" w:eastAsia="Calibri" w:hAnsi="Calibri" w:cs="B Nazanin" w:hint="cs"/>
        <w:color w:val="000000"/>
        <w:sz w:val="16"/>
        <w:szCs w:val="16"/>
        <w:rtl/>
      </w:rPr>
      <w:t xml:space="preserve">، شماره </w:t>
    </w:r>
    <w:r w:rsidR="00AF63DB">
      <w:rPr>
        <w:rFonts w:ascii="Calibri" w:eastAsia="Calibri" w:hAnsi="Calibri" w:cs="B Nazanin" w:hint="cs"/>
        <w:color w:val="000000"/>
        <w:sz w:val="16"/>
        <w:szCs w:val="16"/>
        <w:rtl/>
      </w:rPr>
      <w:t>2</w:t>
    </w:r>
    <w:r>
      <w:rPr>
        <w:rFonts w:ascii="Calibri" w:eastAsia="Calibri" w:hAnsi="Calibri" w:cs="B Nazanin" w:hint="cs"/>
        <w:color w:val="000000"/>
        <w:sz w:val="16"/>
        <w:szCs w:val="16"/>
        <w:rtl/>
      </w:rPr>
      <w:t xml:space="preserve">، </w:t>
    </w:r>
    <w:r w:rsidR="00AF63DB">
      <w:rPr>
        <w:rFonts w:ascii="Calibri" w:eastAsia="Calibri" w:hAnsi="Calibri" w:cs="B Nazanin" w:hint="cs"/>
        <w:color w:val="000000"/>
        <w:sz w:val="16"/>
        <w:szCs w:val="16"/>
        <w:rtl/>
      </w:rPr>
      <w:t>تابستان</w:t>
    </w:r>
    <w:r>
      <w:rPr>
        <w:rFonts w:ascii="Calibri" w:eastAsia="Calibri" w:hAnsi="Calibri" w:cs="B Nazanin" w:hint="cs"/>
        <w:color w:val="000000"/>
        <w:sz w:val="16"/>
        <w:szCs w:val="16"/>
        <w:rtl/>
      </w:rPr>
      <w:t xml:space="preserve"> 140</w:t>
    </w:r>
    <w:r w:rsidR="006567C4">
      <w:rPr>
        <w:rFonts w:ascii="Calibri" w:eastAsia="Calibri" w:hAnsi="Calibri" w:cs="B Nazanin" w:hint="cs"/>
        <w:color w:val="000000"/>
        <w:sz w:val="16"/>
        <w:szCs w:val="16"/>
        <w:rtl/>
      </w:rPr>
      <w:t>3</w:t>
    </w:r>
    <w:r>
      <w:rPr>
        <w:rFonts w:ascii="Calibri" w:eastAsia="Calibri" w:hAnsi="Calibri" w:cs="B Nazanin" w:hint="cs"/>
        <w:color w:val="000000"/>
        <w:sz w:val="16"/>
        <w:szCs w:val="16"/>
        <w:rtl/>
      </w:rPr>
      <w:t xml:space="preserve">  </w:t>
    </w:r>
  </w:p>
  <w:p w:rsidR="002B2E07" w:rsidRDefault="002B2E07" w:rsidP="008A6357">
    <w:pPr>
      <w:tabs>
        <w:tab w:val="center" w:pos="4513"/>
        <w:tab w:val="right" w:pos="9026"/>
      </w:tabs>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07" w:rsidRPr="00EE2153" w:rsidRDefault="002B2E07" w:rsidP="00256825">
    <w:pPr>
      <w:tabs>
        <w:tab w:val="center" w:pos="4513"/>
        <w:tab w:val="right" w:pos="9026"/>
      </w:tabs>
      <w:jc w:val="both"/>
      <w:rPr>
        <w:rFonts w:cs="Arial"/>
        <w:rtl/>
        <w:lang w:bidi="fa-IR"/>
      </w:rPr>
    </w:pPr>
    <w:r w:rsidRPr="00AE00DD">
      <w:rPr>
        <w:rFonts w:ascii="Calibri" w:eastAsia="Calibri" w:hAnsi="Calibri" w:cs="Calibri"/>
        <w:i/>
        <w:iCs/>
        <w:vertAlign w:val="superscript"/>
      </w:rPr>
      <w:t>Copyright© 20</w:t>
    </w:r>
    <w:r>
      <w:rPr>
        <w:rFonts w:ascii="Calibri" w:eastAsia="Calibri" w:hAnsi="Calibri" w:cs="Calibri"/>
        <w:i/>
        <w:iCs/>
        <w:vertAlign w:val="superscript"/>
      </w:rPr>
      <w:t>2</w:t>
    </w:r>
    <w:r w:rsidR="00256825">
      <w:rPr>
        <w:rFonts w:ascii="Calibri" w:eastAsia="Calibri" w:hAnsi="Calibri" w:cs="Calibri"/>
        <w:i/>
        <w:iCs/>
        <w:vertAlign w:val="superscript"/>
      </w:rPr>
      <w:t>4</w:t>
    </w:r>
    <w:r w:rsidRPr="00AE00DD">
      <w:rPr>
        <w:rFonts w:ascii="Calibri" w:eastAsia="Calibri" w:hAnsi="Calibri" w:cs="Calibri"/>
        <w:i/>
        <w:iCs/>
        <w:vertAlign w:val="superscript"/>
      </w:rPr>
      <w:t>, ASP Ins. This open-access article is published under the terms of the Creative Commons Attribution-Noncommercial 4.0 International License which permits Share (copy and distribute the material in any medium or format) and Adapt (remix, transform, and build upon the material) under the Attribution-Noncommercial terms.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42" w:rsidRPr="009707AA" w:rsidRDefault="00F94342" w:rsidP="007225D5">
      <w:pPr>
        <w:bidi/>
        <w:rPr>
          <w:i/>
          <w:iCs/>
        </w:rPr>
      </w:pPr>
      <w:r w:rsidRPr="009707AA">
        <w:rPr>
          <w:i/>
          <w:iCs/>
        </w:rPr>
        <w:separator/>
      </w:r>
    </w:p>
  </w:footnote>
  <w:footnote w:type="continuationSeparator" w:id="0">
    <w:p w:rsidR="00F94342" w:rsidRDefault="00F94342" w:rsidP="008A6357">
      <w:r>
        <w:continuationSeparator/>
      </w:r>
    </w:p>
  </w:footnote>
  <w:footnote w:type="continuationNotice" w:id="1">
    <w:p w:rsidR="00F94342" w:rsidRDefault="00F94342" w:rsidP="002F0EAC">
      <w:pPr>
        <w:bidi/>
      </w:pPr>
    </w:p>
  </w:footnote>
  <w:footnote w:id="2">
    <w:p w:rsidR="007C4A66" w:rsidRPr="00AF63DB" w:rsidRDefault="007C4A66" w:rsidP="00AF63DB">
      <w:pPr>
        <w:pStyle w:val="FootnoteText"/>
        <w:bidi/>
        <w:spacing w:after="0" w:line="240" w:lineRule="auto"/>
        <w:rPr>
          <w:rFonts w:ascii="Times New Roman" w:hAnsi="Times New Roman" w:cs="Times New Roman"/>
          <w:sz w:val="16"/>
          <w:szCs w:val="16"/>
          <w:rtl/>
        </w:rPr>
      </w:pPr>
      <w:r w:rsidRPr="00AF63DB">
        <w:rPr>
          <w:rStyle w:val="FootnoteReference"/>
          <w:rFonts w:ascii="Times New Roman" w:hAnsi="Times New Roman" w:cs="Times New Roman"/>
          <w:sz w:val="16"/>
          <w:szCs w:val="16"/>
        </w:rPr>
        <w:footnoteRef/>
      </w:r>
      <w:r w:rsidRPr="00AF63DB">
        <w:rPr>
          <w:rFonts w:ascii="Times New Roman" w:hAnsi="Times New Roman" w:cs="Times New Roman"/>
          <w:sz w:val="16"/>
          <w:szCs w:val="16"/>
          <w:rtl/>
        </w:rPr>
        <w:t xml:space="preserve"> </w:t>
      </w:r>
      <w:r w:rsidRPr="00AF63DB">
        <w:rPr>
          <w:rFonts w:ascii="Times New Roman" w:hAnsi="Times New Roman" w:cs="Times New Roman"/>
          <w:sz w:val="16"/>
          <w:szCs w:val="16"/>
        </w:rPr>
        <w:t>Mesenchymal Stem Cells</w:t>
      </w:r>
    </w:p>
  </w:footnote>
  <w:footnote w:id="3">
    <w:p w:rsidR="007C4A66" w:rsidRPr="00AF63DB" w:rsidRDefault="007C4A66" w:rsidP="00AF63DB">
      <w:pPr>
        <w:pStyle w:val="FootnoteText"/>
        <w:bidi/>
        <w:spacing w:after="0" w:line="240" w:lineRule="auto"/>
        <w:rPr>
          <w:rFonts w:ascii="Times New Roman" w:hAnsi="Times New Roman" w:cs="Times New Roman"/>
          <w:sz w:val="16"/>
          <w:szCs w:val="16"/>
        </w:rPr>
      </w:pPr>
      <w:r w:rsidRPr="00AF63DB">
        <w:rPr>
          <w:rStyle w:val="FootnoteReference"/>
          <w:rFonts w:ascii="Times New Roman" w:hAnsi="Times New Roman" w:cs="Times New Roman"/>
          <w:sz w:val="16"/>
          <w:szCs w:val="16"/>
        </w:rPr>
        <w:footnoteRef/>
      </w:r>
      <w:r w:rsidRPr="00AF63DB">
        <w:rPr>
          <w:rFonts w:ascii="Times New Roman" w:hAnsi="Times New Roman" w:cs="Times New Roman"/>
          <w:sz w:val="16"/>
          <w:szCs w:val="16"/>
          <w:rtl/>
        </w:rPr>
        <w:t xml:space="preserve"> </w:t>
      </w:r>
      <w:r w:rsidRPr="00AF63DB">
        <w:rPr>
          <w:rFonts w:ascii="Times New Roman" w:hAnsi="Times New Roman" w:cs="Times New Roman"/>
          <w:sz w:val="16"/>
          <w:szCs w:val="16"/>
        </w:rPr>
        <w:t>Vascular Endothelial Growth Factor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07" w:rsidRPr="00BB3FA8" w:rsidRDefault="002B2E07" w:rsidP="007C4A66">
    <w:pPr>
      <w:tabs>
        <w:tab w:val="center" w:pos="4860"/>
      </w:tabs>
      <w:bidi/>
      <w:ind w:left="360"/>
      <w:rPr>
        <w:rFonts w:cs="B Nazanin"/>
        <w:sz w:val="20"/>
        <w:szCs w:val="20"/>
        <w:rtl/>
        <w:lang w:bidi="fa-IR"/>
      </w:rPr>
    </w:pPr>
    <w:r w:rsidRPr="00FE2B2E">
      <w:rPr>
        <w:rFonts w:cs="B Nazanin"/>
        <w:noProof/>
        <w:sz w:val="20"/>
        <w:szCs w:val="20"/>
        <w:lang w:bidi="fa-IR"/>
      </w:rPr>
      <mc:AlternateContent>
        <mc:Choice Requires="wps">
          <w:drawing>
            <wp:anchor distT="4294967295" distB="4294967295" distL="114300" distR="114300" simplePos="0" relativeHeight="251655680" behindDoc="0" locked="0" layoutInCell="1" allowOverlap="1">
              <wp:simplePos x="0" y="0"/>
              <wp:positionH relativeFrom="column">
                <wp:posOffset>-43180</wp:posOffset>
              </wp:positionH>
              <wp:positionV relativeFrom="paragraph">
                <wp:posOffset>241299</wp:posOffset>
              </wp:positionV>
              <wp:extent cx="6012815" cy="0"/>
              <wp:effectExtent l="0" t="0" r="6985"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DC376C" id="Straight Connector 290"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19pt" to="470.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" strokecolor="red" strokeweight="1pt">
              <o:lock v:ext="edit" shapetype="f"/>
            </v:line>
          </w:pict>
        </mc:Fallback>
      </mc:AlternateContent>
    </w:r>
    <w:r w:rsidR="007C4A66">
      <w:rPr>
        <w:rFonts w:cs="B Nazanin" w:hint="cs"/>
        <w:sz w:val="20"/>
        <w:szCs w:val="20"/>
        <w:rtl/>
        <w:lang w:bidi="fa-IR"/>
      </w:rPr>
      <w:t>56</w:t>
    </w:r>
    <w:r w:rsidRPr="00AF2CC2">
      <w:rPr>
        <w:rFonts w:cs="B Nazanin" w:hint="cs"/>
        <w:sz w:val="20"/>
        <w:szCs w:val="20"/>
        <w:rtl/>
        <w:lang w:bidi="fa-IR"/>
      </w:rPr>
      <w:t xml:space="preserve">    </w:t>
    </w:r>
    <w:r>
      <w:rPr>
        <w:rFonts w:cs="B Nazanin" w:hint="cs"/>
        <w:sz w:val="20"/>
        <w:szCs w:val="20"/>
        <w:rtl/>
        <w:lang w:bidi="fa-IR"/>
      </w:rPr>
      <w:t xml:space="preserve">                   </w:t>
    </w:r>
    <w:r w:rsidRPr="00AF2CC2">
      <w:rPr>
        <w:rFonts w:cs="B Nazanin" w:hint="cs"/>
        <w:sz w:val="20"/>
        <w:szCs w:val="20"/>
        <w:rtl/>
        <w:lang w:bidi="fa-IR"/>
      </w:rPr>
      <w:t xml:space="preserve">                                                      </w:t>
    </w:r>
    <w:r w:rsidRPr="00AF2CC2">
      <w:rPr>
        <w:rFonts w:cs="B Nazanin"/>
        <w:sz w:val="20"/>
        <w:szCs w:val="20"/>
        <w:lang w:bidi="fa-IR"/>
      </w:rPr>
      <w:t xml:space="preserve"> </w:t>
    </w:r>
    <w:r w:rsidRPr="00AF2CC2">
      <w:rPr>
        <w:rFonts w:cs="B Nazanin" w:hint="cs"/>
        <w:sz w:val="20"/>
        <w:szCs w:val="20"/>
        <w:rtl/>
        <w:lang w:bidi="fa-IR"/>
      </w:rPr>
      <w:t xml:space="preserve">              </w:t>
    </w:r>
    <w:r>
      <w:rPr>
        <w:rFonts w:cs="B Nazanin" w:hint="cs"/>
        <w:sz w:val="20"/>
        <w:szCs w:val="20"/>
        <w:rtl/>
        <w:lang w:bidi="fa-IR"/>
      </w:rPr>
      <w:t xml:space="preserve">                                           </w:t>
    </w:r>
    <w:r w:rsidR="0011793B">
      <w:rPr>
        <w:rFonts w:cs="B Nazanin" w:hint="cs"/>
        <w:sz w:val="20"/>
        <w:szCs w:val="20"/>
        <w:rtl/>
        <w:lang w:bidi="fa-IR"/>
      </w:rPr>
      <w:t xml:space="preserve">                      </w:t>
    </w:r>
    <w:r w:rsidR="007C4A66">
      <w:rPr>
        <w:rFonts w:cs="B Nazanin" w:hint="cs"/>
        <w:sz w:val="20"/>
        <w:szCs w:val="20"/>
        <w:rtl/>
        <w:lang w:bidi="fa-IR"/>
      </w:rPr>
      <w:t>محمدرضا ناطقي</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E07" w:rsidRPr="00382F05" w:rsidRDefault="007C4A66" w:rsidP="007C4A66">
    <w:pPr>
      <w:bidi/>
      <w:rPr>
        <w:rFonts w:cs="B Nazanin"/>
        <w:sz w:val="18"/>
        <w:szCs w:val="18"/>
        <w:rtl/>
        <w:lang w:bidi="fa-IR"/>
      </w:rPr>
    </w:pPr>
    <w:r w:rsidRPr="007C4A66">
      <w:rPr>
        <w:rFonts w:cs="B Nazanin"/>
        <w:sz w:val="18"/>
        <w:szCs w:val="18"/>
        <w:rtl/>
        <w:lang w:bidi="fa-IR"/>
      </w:rPr>
      <w:t>اگزوزوم‌ها: مرز جد</w:t>
    </w:r>
    <w:r w:rsidRPr="007C4A66">
      <w:rPr>
        <w:rFonts w:cs="B Nazanin" w:hint="cs"/>
        <w:sz w:val="18"/>
        <w:szCs w:val="18"/>
        <w:rtl/>
        <w:lang w:bidi="fa-IR"/>
      </w:rPr>
      <w:t>ی</w:t>
    </w:r>
    <w:r w:rsidRPr="007C4A66">
      <w:rPr>
        <w:rFonts w:cs="B Nazanin" w:hint="eastAsia"/>
        <w:sz w:val="18"/>
        <w:szCs w:val="18"/>
        <w:rtl/>
        <w:lang w:bidi="fa-IR"/>
      </w:rPr>
      <w:t>د</w:t>
    </w:r>
    <w:r w:rsidRPr="007C4A66">
      <w:rPr>
        <w:rFonts w:cs="B Nazanin" w:hint="cs"/>
        <w:sz w:val="18"/>
        <w:szCs w:val="18"/>
        <w:rtl/>
        <w:lang w:bidi="fa-IR"/>
      </w:rPr>
      <w:t>ی</w:t>
    </w:r>
    <w:r w:rsidRPr="007C4A66">
      <w:rPr>
        <w:rFonts w:cs="B Nazanin"/>
        <w:sz w:val="18"/>
        <w:szCs w:val="18"/>
        <w:rtl/>
        <w:lang w:bidi="fa-IR"/>
      </w:rPr>
      <w:t xml:space="preserve"> در درمان اندومتر</w:t>
    </w:r>
    <w:r w:rsidRPr="007C4A66">
      <w:rPr>
        <w:rFonts w:cs="B Nazanin" w:hint="cs"/>
        <w:sz w:val="18"/>
        <w:szCs w:val="18"/>
        <w:rtl/>
        <w:lang w:bidi="fa-IR"/>
      </w:rPr>
      <w:t>ی</w:t>
    </w:r>
    <w:r w:rsidRPr="007C4A66">
      <w:rPr>
        <w:rFonts w:cs="B Nazanin" w:hint="eastAsia"/>
        <w:sz w:val="18"/>
        <w:szCs w:val="18"/>
        <w:rtl/>
        <w:lang w:bidi="fa-IR"/>
      </w:rPr>
      <w:t>وز</w:t>
    </w:r>
    <w:r w:rsidR="00503FDB" w:rsidRPr="00503FDB">
      <w:rPr>
        <w:rFonts w:cs="B Nazanin"/>
        <w:sz w:val="18"/>
        <w:szCs w:val="18"/>
        <w:rtl/>
        <w:lang w:bidi="fa-IR"/>
      </w:rPr>
      <w:t xml:space="preserve"> </w:t>
    </w:r>
    <w:r w:rsidR="002B2E07" w:rsidRPr="00737171">
      <w:rPr>
        <w:rFonts w:cs="B Nazanin"/>
        <w:sz w:val="18"/>
        <w:szCs w:val="18"/>
        <w:rtl/>
        <w:lang w:bidi="fa-IR"/>
      </w:rPr>
      <w:t xml:space="preserve"> </w:t>
    </w:r>
    <w:r w:rsidR="002B2E07" w:rsidRPr="00025C76">
      <w:rPr>
        <w:noProof/>
        <w:sz w:val="22"/>
        <w:szCs w:val="22"/>
        <w:lang w:bidi="fa-IR"/>
      </w:rPr>
      <mc:AlternateContent>
        <mc:Choice Requires="wps">
          <w:drawing>
            <wp:anchor distT="45720" distB="45720" distL="114300" distR="114300" simplePos="0" relativeHeight="251659776" behindDoc="0" locked="0" layoutInCell="1" allowOverlap="1" wp14:anchorId="09D46C48" wp14:editId="354ACAB7">
              <wp:simplePos x="0" y="0"/>
              <wp:positionH relativeFrom="margin">
                <wp:align>left</wp:align>
              </wp:positionH>
              <wp:positionV relativeFrom="paragraph">
                <wp:posOffset>-69995</wp:posOffset>
              </wp:positionV>
              <wp:extent cx="549275" cy="279400"/>
              <wp:effectExtent l="0" t="0" r="317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E07" w:rsidRPr="000B4DD1" w:rsidRDefault="007C4A66" w:rsidP="004F1977">
                          <w:pPr>
                            <w:rPr>
                              <w:rFonts w:cs="B Nazanin"/>
                              <w:sz w:val="20"/>
                              <w:szCs w:val="20"/>
                              <w:lang w:bidi="fa-IR"/>
                            </w:rPr>
                          </w:pPr>
                          <w:r>
                            <w:rPr>
                              <w:rFonts w:cs="B Nazanin" w:hint="cs"/>
                              <w:sz w:val="20"/>
                              <w:szCs w:val="20"/>
                              <w:rtl/>
                              <w:lang w:bidi="fa-IR"/>
                            </w:rPr>
                            <w:t>57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D46C48" id="_x0000_t202" coordsize="21600,21600" o:spt="202" path="m,l,21600r21600,l21600,xe">
              <v:stroke joinstyle="miter"/>
              <v:path gradientshapeok="t" o:connecttype="rect"/>
            </v:shapetype>
            <v:shape id="_x0000_s1038" type="#_x0000_t202" style="position:absolute;left:0;text-align:left;margin-left:0;margin-top:-5.5pt;width:43.25pt;height:22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" stroked="f">
              <v:textbox style="mso-fit-shape-to-text:t">
                <w:txbxContent>
                  <w:p w:rsidR="002B2E07" w:rsidRPr="000B4DD1" w:rsidRDefault="007C4A66" w:rsidP="004F1977">
                    <w:pPr>
                      <w:rPr>
                        <w:rFonts w:cs="B Nazanin"/>
                        <w:sz w:val="20"/>
                        <w:szCs w:val="20"/>
                        <w:lang w:bidi="fa-IR"/>
                      </w:rPr>
                    </w:pPr>
                    <w:r>
                      <w:rPr>
                        <w:rFonts w:cs="B Nazanin" w:hint="cs"/>
                        <w:sz w:val="20"/>
                        <w:szCs w:val="20"/>
                        <w:rtl/>
                        <w:lang w:bidi="fa-IR"/>
                      </w:rPr>
                      <w:t>57</w:t>
                    </w:r>
                  </w:p>
                </w:txbxContent>
              </v:textbox>
              <w10:wrap type="square" anchorx="margin"/>
            </v:shape>
          </w:pict>
        </mc:Fallback>
      </mc:AlternateContent>
    </w:r>
    <w:r w:rsidR="002B2E07" w:rsidRPr="00025C76">
      <w:rPr>
        <w:rFonts w:cs="B Nazanin"/>
        <w:noProof/>
        <w:color w:val="000000"/>
        <w:sz w:val="12"/>
        <w:szCs w:val="12"/>
        <w:lang w:bidi="fa-IR"/>
      </w:rPr>
      <mc:AlternateContent>
        <mc:Choice Requires="wps">
          <w:drawing>
            <wp:anchor distT="4294967295" distB="4294967295" distL="114300" distR="114300" simplePos="0" relativeHeight="251657728" behindDoc="0" locked="0" layoutInCell="1" allowOverlap="1" wp14:anchorId="114FB00A" wp14:editId="39213624">
              <wp:simplePos x="0" y="0"/>
              <wp:positionH relativeFrom="column">
                <wp:posOffset>61595</wp:posOffset>
              </wp:positionH>
              <wp:positionV relativeFrom="paragraph">
                <wp:posOffset>255269</wp:posOffset>
              </wp:positionV>
              <wp:extent cx="6012815" cy="0"/>
              <wp:effectExtent l="0" t="0" r="698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815" cy="0"/>
                      </a:xfrm>
                      <a:prstGeom prst="line">
                        <a:avLst/>
                      </a:prstGeom>
                      <a:noFill/>
                      <a:ln w="1270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A8548E" id="Straight Connector 15"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5pt,20.1pt" to="478.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" strokecolor="red" strokeweight="1pt">
              <o:lock v:ext="edit" shapetype="f"/>
            </v:line>
          </w:pict>
        </mc:Fallback>
      </mc:AlternateContent>
    </w:r>
    <w:r w:rsidR="002B2E07" w:rsidRPr="00025C76">
      <w:rPr>
        <w:rFonts w:cs="B Nazanin" w:hint="cs"/>
        <w:noProof/>
        <w:sz w:val="20"/>
        <w:szCs w:val="20"/>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4E4"/>
    <w:multiLevelType w:val="hybridMultilevel"/>
    <w:tmpl w:val="2C4A8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500D6"/>
    <w:multiLevelType w:val="hybridMultilevel"/>
    <w:tmpl w:val="98EC385C"/>
    <w:lvl w:ilvl="0" w:tplc="5BA685AA">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6FA8"/>
    <w:multiLevelType w:val="hybridMultilevel"/>
    <w:tmpl w:val="474492B2"/>
    <w:lvl w:ilvl="0" w:tplc="2A9C165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30BC6"/>
    <w:multiLevelType w:val="hybridMultilevel"/>
    <w:tmpl w:val="D7FEEE48"/>
    <w:lvl w:ilvl="0" w:tplc="5BA685AA">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73AA"/>
    <w:multiLevelType w:val="hybridMultilevel"/>
    <w:tmpl w:val="2130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B7D3F"/>
    <w:multiLevelType w:val="hybridMultilevel"/>
    <w:tmpl w:val="C3A2C3D6"/>
    <w:lvl w:ilvl="0" w:tplc="680E7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C09B1"/>
    <w:multiLevelType w:val="hybridMultilevel"/>
    <w:tmpl w:val="E7600826"/>
    <w:lvl w:ilvl="0" w:tplc="773247D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93E30"/>
    <w:multiLevelType w:val="hybridMultilevel"/>
    <w:tmpl w:val="FA6C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071E7"/>
    <w:multiLevelType w:val="hybridMultilevel"/>
    <w:tmpl w:val="914A2824"/>
    <w:lvl w:ilvl="0" w:tplc="78CEE0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D00F7"/>
    <w:multiLevelType w:val="hybridMultilevel"/>
    <w:tmpl w:val="618C9AB2"/>
    <w:lvl w:ilvl="0" w:tplc="5BA685AA">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333FB"/>
    <w:multiLevelType w:val="hybridMultilevel"/>
    <w:tmpl w:val="D8BE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70F37"/>
    <w:multiLevelType w:val="hybridMultilevel"/>
    <w:tmpl w:val="0F88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F794E"/>
    <w:multiLevelType w:val="hybridMultilevel"/>
    <w:tmpl w:val="044080C0"/>
    <w:lvl w:ilvl="0" w:tplc="F97A58B0">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30F35"/>
    <w:multiLevelType w:val="hybridMultilevel"/>
    <w:tmpl w:val="4C361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B10D4C"/>
    <w:multiLevelType w:val="hybridMultilevel"/>
    <w:tmpl w:val="B7ACC392"/>
    <w:lvl w:ilvl="0" w:tplc="5BA685AA">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05E3F"/>
    <w:multiLevelType w:val="multilevel"/>
    <w:tmpl w:val="D086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2A76A2"/>
    <w:multiLevelType w:val="multilevel"/>
    <w:tmpl w:val="F4F0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A4954"/>
    <w:multiLevelType w:val="hybridMultilevel"/>
    <w:tmpl w:val="C0D0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16EF1"/>
    <w:multiLevelType w:val="hybridMultilevel"/>
    <w:tmpl w:val="44026872"/>
    <w:lvl w:ilvl="0" w:tplc="DB8AEB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E2215"/>
    <w:multiLevelType w:val="hybridMultilevel"/>
    <w:tmpl w:val="67C4592A"/>
    <w:lvl w:ilvl="0" w:tplc="5BA685AA">
      <w:start w:val="1"/>
      <w:numFmt w:val="bullet"/>
      <w:lvlText w:val=""/>
      <w:lvlJc w:val="left"/>
      <w:pPr>
        <w:ind w:left="720" w:hanging="360"/>
      </w:pPr>
      <w:rPr>
        <w:rFonts w:ascii="Symbol" w:hAnsi="Symbol" w:cs="Symbol" w:hint="default"/>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F2904"/>
    <w:multiLevelType w:val="hybridMultilevel"/>
    <w:tmpl w:val="89A40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6424F"/>
    <w:multiLevelType w:val="hybridMultilevel"/>
    <w:tmpl w:val="210E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20"/>
  </w:num>
  <w:num w:numId="6">
    <w:abstractNumId w:val="18"/>
  </w:num>
  <w:num w:numId="7">
    <w:abstractNumId w:val="4"/>
  </w:num>
  <w:num w:numId="8">
    <w:abstractNumId w:val="8"/>
  </w:num>
  <w:num w:numId="9">
    <w:abstractNumId w:val="1"/>
  </w:num>
  <w:num w:numId="10">
    <w:abstractNumId w:val="3"/>
  </w:num>
  <w:num w:numId="11">
    <w:abstractNumId w:val="19"/>
  </w:num>
  <w:num w:numId="12">
    <w:abstractNumId w:val="14"/>
  </w:num>
  <w:num w:numId="13">
    <w:abstractNumId w:val="9"/>
  </w:num>
  <w:num w:numId="14">
    <w:abstractNumId w:val="10"/>
  </w:num>
  <w:num w:numId="15">
    <w:abstractNumId w:val="21"/>
  </w:num>
  <w:num w:numId="16">
    <w:abstractNumId w:val="7"/>
  </w:num>
  <w:num w:numId="17">
    <w:abstractNumId w:val="17"/>
  </w:num>
  <w:num w:numId="18">
    <w:abstractNumId w:val="11"/>
  </w:num>
  <w:num w:numId="19">
    <w:abstractNumId w:val="16"/>
  </w:num>
  <w:num w:numId="20">
    <w:abstractNumId w:val="1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re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B2222"/>
    <w:rsid w:val="000009C9"/>
    <w:rsid w:val="00000B4D"/>
    <w:rsid w:val="00002A5D"/>
    <w:rsid w:val="0000652E"/>
    <w:rsid w:val="00007E3D"/>
    <w:rsid w:val="0001141A"/>
    <w:rsid w:val="00011751"/>
    <w:rsid w:val="00011838"/>
    <w:rsid w:val="000119C3"/>
    <w:rsid w:val="00012CB4"/>
    <w:rsid w:val="0001721F"/>
    <w:rsid w:val="000204B7"/>
    <w:rsid w:val="0002225F"/>
    <w:rsid w:val="00023113"/>
    <w:rsid w:val="00023B45"/>
    <w:rsid w:val="00024380"/>
    <w:rsid w:val="000247E5"/>
    <w:rsid w:val="00025C76"/>
    <w:rsid w:val="00027E34"/>
    <w:rsid w:val="000305F7"/>
    <w:rsid w:val="00031174"/>
    <w:rsid w:val="00034364"/>
    <w:rsid w:val="00034A9D"/>
    <w:rsid w:val="00035580"/>
    <w:rsid w:val="00037AF0"/>
    <w:rsid w:val="00040385"/>
    <w:rsid w:val="00041543"/>
    <w:rsid w:val="00041B8A"/>
    <w:rsid w:val="000426D3"/>
    <w:rsid w:val="00042A9E"/>
    <w:rsid w:val="00042F21"/>
    <w:rsid w:val="000441BD"/>
    <w:rsid w:val="00044D60"/>
    <w:rsid w:val="000457DA"/>
    <w:rsid w:val="00046862"/>
    <w:rsid w:val="00047248"/>
    <w:rsid w:val="000500FB"/>
    <w:rsid w:val="00051533"/>
    <w:rsid w:val="000521D2"/>
    <w:rsid w:val="000522B1"/>
    <w:rsid w:val="00052917"/>
    <w:rsid w:val="000537D7"/>
    <w:rsid w:val="00055126"/>
    <w:rsid w:val="00055F4D"/>
    <w:rsid w:val="0005690E"/>
    <w:rsid w:val="00056A99"/>
    <w:rsid w:val="00056C3C"/>
    <w:rsid w:val="00057BA5"/>
    <w:rsid w:val="00061B2C"/>
    <w:rsid w:val="00061DB8"/>
    <w:rsid w:val="00062ECB"/>
    <w:rsid w:val="00063623"/>
    <w:rsid w:val="00064A9B"/>
    <w:rsid w:val="000658DB"/>
    <w:rsid w:val="00065D88"/>
    <w:rsid w:val="00065F54"/>
    <w:rsid w:val="000668ED"/>
    <w:rsid w:val="00070898"/>
    <w:rsid w:val="000725AC"/>
    <w:rsid w:val="00072E5A"/>
    <w:rsid w:val="00073EDF"/>
    <w:rsid w:val="0007441D"/>
    <w:rsid w:val="000762A8"/>
    <w:rsid w:val="0007641E"/>
    <w:rsid w:val="000767F6"/>
    <w:rsid w:val="00077790"/>
    <w:rsid w:val="0008394F"/>
    <w:rsid w:val="00083FA0"/>
    <w:rsid w:val="0008414A"/>
    <w:rsid w:val="000845CD"/>
    <w:rsid w:val="00091D3C"/>
    <w:rsid w:val="00097B40"/>
    <w:rsid w:val="00097C81"/>
    <w:rsid w:val="000A02BE"/>
    <w:rsid w:val="000A0CDE"/>
    <w:rsid w:val="000A209C"/>
    <w:rsid w:val="000A239B"/>
    <w:rsid w:val="000A2E6B"/>
    <w:rsid w:val="000A3649"/>
    <w:rsid w:val="000A3AAC"/>
    <w:rsid w:val="000A3F25"/>
    <w:rsid w:val="000A4644"/>
    <w:rsid w:val="000A4FF4"/>
    <w:rsid w:val="000A5F6C"/>
    <w:rsid w:val="000B124D"/>
    <w:rsid w:val="000B1946"/>
    <w:rsid w:val="000B1A3A"/>
    <w:rsid w:val="000B1EEB"/>
    <w:rsid w:val="000B22E7"/>
    <w:rsid w:val="000B2715"/>
    <w:rsid w:val="000B3575"/>
    <w:rsid w:val="000B47D0"/>
    <w:rsid w:val="000B4DD1"/>
    <w:rsid w:val="000B5918"/>
    <w:rsid w:val="000B5B0C"/>
    <w:rsid w:val="000B6479"/>
    <w:rsid w:val="000B661B"/>
    <w:rsid w:val="000B73BF"/>
    <w:rsid w:val="000B76A5"/>
    <w:rsid w:val="000B78E0"/>
    <w:rsid w:val="000B7987"/>
    <w:rsid w:val="000B7F07"/>
    <w:rsid w:val="000C14AD"/>
    <w:rsid w:val="000C182B"/>
    <w:rsid w:val="000C188C"/>
    <w:rsid w:val="000C216E"/>
    <w:rsid w:val="000C6164"/>
    <w:rsid w:val="000E1DD2"/>
    <w:rsid w:val="000E242A"/>
    <w:rsid w:val="000E2701"/>
    <w:rsid w:val="000E408C"/>
    <w:rsid w:val="000E4F0E"/>
    <w:rsid w:val="000E5861"/>
    <w:rsid w:val="000F03B1"/>
    <w:rsid w:val="000F0F61"/>
    <w:rsid w:val="000F37AB"/>
    <w:rsid w:val="000F5E8F"/>
    <w:rsid w:val="000F7AD9"/>
    <w:rsid w:val="0010244F"/>
    <w:rsid w:val="00103F11"/>
    <w:rsid w:val="00104358"/>
    <w:rsid w:val="00104728"/>
    <w:rsid w:val="00104957"/>
    <w:rsid w:val="00107A59"/>
    <w:rsid w:val="00110891"/>
    <w:rsid w:val="0011146B"/>
    <w:rsid w:val="00114E0D"/>
    <w:rsid w:val="00114E28"/>
    <w:rsid w:val="00114F78"/>
    <w:rsid w:val="00116166"/>
    <w:rsid w:val="00116CB5"/>
    <w:rsid w:val="0011793B"/>
    <w:rsid w:val="00117DBC"/>
    <w:rsid w:val="0012116B"/>
    <w:rsid w:val="00121986"/>
    <w:rsid w:val="0012347E"/>
    <w:rsid w:val="00125AC1"/>
    <w:rsid w:val="001263BF"/>
    <w:rsid w:val="001274C3"/>
    <w:rsid w:val="00127678"/>
    <w:rsid w:val="0012776A"/>
    <w:rsid w:val="001309B9"/>
    <w:rsid w:val="00131D23"/>
    <w:rsid w:val="0013205D"/>
    <w:rsid w:val="00132C50"/>
    <w:rsid w:val="00132F6B"/>
    <w:rsid w:val="00135415"/>
    <w:rsid w:val="001354E2"/>
    <w:rsid w:val="001408EA"/>
    <w:rsid w:val="00143974"/>
    <w:rsid w:val="001453C3"/>
    <w:rsid w:val="00145F05"/>
    <w:rsid w:val="00156D33"/>
    <w:rsid w:val="00161704"/>
    <w:rsid w:val="00161BD4"/>
    <w:rsid w:val="001620BB"/>
    <w:rsid w:val="00163219"/>
    <w:rsid w:val="00164625"/>
    <w:rsid w:val="00166E64"/>
    <w:rsid w:val="001671D8"/>
    <w:rsid w:val="00167623"/>
    <w:rsid w:val="0016789A"/>
    <w:rsid w:val="00170B53"/>
    <w:rsid w:val="001731B0"/>
    <w:rsid w:val="001748BB"/>
    <w:rsid w:val="00175FE6"/>
    <w:rsid w:val="00177F0D"/>
    <w:rsid w:val="0018111B"/>
    <w:rsid w:val="00182590"/>
    <w:rsid w:val="001829AE"/>
    <w:rsid w:val="00182D66"/>
    <w:rsid w:val="001840B9"/>
    <w:rsid w:val="0018417F"/>
    <w:rsid w:val="001844B1"/>
    <w:rsid w:val="0018517D"/>
    <w:rsid w:val="00196525"/>
    <w:rsid w:val="0019766C"/>
    <w:rsid w:val="001A2800"/>
    <w:rsid w:val="001A3C9B"/>
    <w:rsid w:val="001A699A"/>
    <w:rsid w:val="001A75AE"/>
    <w:rsid w:val="001A7BD5"/>
    <w:rsid w:val="001B18E1"/>
    <w:rsid w:val="001B1AA1"/>
    <w:rsid w:val="001B3C4D"/>
    <w:rsid w:val="001B4190"/>
    <w:rsid w:val="001B4B45"/>
    <w:rsid w:val="001B74B0"/>
    <w:rsid w:val="001C11C1"/>
    <w:rsid w:val="001C18E8"/>
    <w:rsid w:val="001C1B9B"/>
    <w:rsid w:val="001C20C4"/>
    <w:rsid w:val="001C30D1"/>
    <w:rsid w:val="001C3CDC"/>
    <w:rsid w:val="001C4AE8"/>
    <w:rsid w:val="001C59C8"/>
    <w:rsid w:val="001C5DFD"/>
    <w:rsid w:val="001C610F"/>
    <w:rsid w:val="001C66E8"/>
    <w:rsid w:val="001D77C5"/>
    <w:rsid w:val="001E0C2B"/>
    <w:rsid w:val="001E2B69"/>
    <w:rsid w:val="001E3773"/>
    <w:rsid w:val="001E47A1"/>
    <w:rsid w:val="001E562D"/>
    <w:rsid w:val="001E74FB"/>
    <w:rsid w:val="001E7B2B"/>
    <w:rsid w:val="001F01FB"/>
    <w:rsid w:val="001F042F"/>
    <w:rsid w:val="001F11DA"/>
    <w:rsid w:val="001F219D"/>
    <w:rsid w:val="001F300C"/>
    <w:rsid w:val="001F3920"/>
    <w:rsid w:val="001F3CAE"/>
    <w:rsid w:val="001F4E56"/>
    <w:rsid w:val="001F6275"/>
    <w:rsid w:val="001F6E2E"/>
    <w:rsid w:val="001F7BD1"/>
    <w:rsid w:val="002007A0"/>
    <w:rsid w:val="00202633"/>
    <w:rsid w:val="00203E20"/>
    <w:rsid w:val="002066AF"/>
    <w:rsid w:val="00207BA5"/>
    <w:rsid w:val="00210B97"/>
    <w:rsid w:val="0021259F"/>
    <w:rsid w:val="002128A6"/>
    <w:rsid w:val="00213752"/>
    <w:rsid w:val="00214332"/>
    <w:rsid w:val="002149E6"/>
    <w:rsid w:val="00214D9E"/>
    <w:rsid w:val="002153BA"/>
    <w:rsid w:val="00215C39"/>
    <w:rsid w:val="00217E26"/>
    <w:rsid w:val="0022093B"/>
    <w:rsid w:val="002213D4"/>
    <w:rsid w:val="002224B9"/>
    <w:rsid w:val="00223B43"/>
    <w:rsid w:val="0022410B"/>
    <w:rsid w:val="0022449F"/>
    <w:rsid w:val="002257D7"/>
    <w:rsid w:val="00226CBF"/>
    <w:rsid w:val="0022741E"/>
    <w:rsid w:val="00232411"/>
    <w:rsid w:val="00233F32"/>
    <w:rsid w:val="002363C7"/>
    <w:rsid w:val="00237546"/>
    <w:rsid w:val="00237996"/>
    <w:rsid w:val="00240DF4"/>
    <w:rsid w:val="0024343B"/>
    <w:rsid w:val="002436CE"/>
    <w:rsid w:val="00245253"/>
    <w:rsid w:val="00245C5E"/>
    <w:rsid w:val="00246578"/>
    <w:rsid w:val="00247EF6"/>
    <w:rsid w:val="00250894"/>
    <w:rsid w:val="00250CFF"/>
    <w:rsid w:val="00256071"/>
    <w:rsid w:val="00256825"/>
    <w:rsid w:val="00256B74"/>
    <w:rsid w:val="00261054"/>
    <w:rsid w:val="00261440"/>
    <w:rsid w:val="00261F31"/>
    <w:rsid w:val="002623CF"/>
    <w:rsid w:val="00264B93"/>
    <w:rsid w:val="00266090"/>
    <w:rsid w:val="002677F0"/>
    <w:rsid w:val="00267813"/>
    <w:rsid w:val="00267DBF"/>
    <w:rsid w:val="002712E5"/>
    <w:rsid w:val="0027170D"/>
    <w:rsid w:val="00272336"/>
    <w:rsid w:val="002724FD"/>
    <w:rsid w:val="0027306A"/>
    <w:rsid w:val="00273FFE"/>
    <w:rsid w:val="00275FE8"/>
    <w:rsid w:val="00277075"/>
    <w:rsid w:val="002773DB"/>
    <w:rsid w:val="002849D4"/>
    <w:rsid w:val="00285AB7"/>
    <w:rsid w:val="002904B4"/>
    <w:rsid w:val="002905EC"/>
    <w:rsid w:val="002919A3"/>
    <w:rsid w:val="002A2BEF"/>
    <w:rsid w:val="002A41AC"/>
    <w:rsid w:val="002A67A6"/>
    <w:rsid w:val="002A71D0"/>
    <w:rsid w:val="002A7848"/>
    <w:rsid w:val="002A7A46"/>
    <w:rsid w:val="002B0DB0"/>
    <w:rsid w:val="002B0DEF"/>
    <w:rsid w:val="002B0E46"/>
    <w:rsid w:val="002B135E"/>
    <w:rsid w:val="002B1547"/>
    <w:rsid w:val="002B2097"/>
    <w:rsid w:val="002B2E07"/>
    <w:rsid w:val="002B34F0"/>
    <w:rsid w:val="002B5849"/>
    <w:rsid w:val="002B6941"/>
    <w:rsid w:val="002B6FB7"/>
    <w:rsid w:val="002B7196"/>
    <w:rsid w:val="002B7247"/>
    <w:rsid w:val="002B7814"/>
    <w:rsid w:val="002C178A"/>
    <w:rsid w:val="002C5603"/>
    <w:rsid w:val="002C7802"/>
    <w:rsid w:val="002D0D21"/>
    <w:rsid w:val="002D14B3"/>
    <w:rsid w:val="002D27AC"/>
    <w:rsid w:val="002D30FC"/>
    <w:rsid w:val="002D361E"/>
    <w:rsid w:val="002D36B0"/>
    <w:rsid w:val="002D38EB"/>
    <w:rsid w:val="002D5086"/>
    <w:rsid w:val="002D550F"/>
    <w:rsid w:val="002D5624"/>
    <w:rsid w:val="002D5EC6"/>
    <w:rsid w:val="002D6EC0"/>
    <w:rsid w:val="002E0292"/>
    <w:rsid w:val="002E06D0"/>
    <w:rsid w:val="002E10B3"/>
    <w:rsid w:val="002E3401"/>
    <w:rsid w:val="002E57CC"/>
    <w:rsid w:val="002E599F"/>
    <w:rsid w:val="002E5A71"/>
    <w:rsid w:val="002E5E80"/>
    <w:rsid w:val="002E71B7"/>
    <w:rsid w:val="002F0AC1"/>
    <w:rsid w:val="002F0D12"/>
    <w:rsid w:val="002F0EAC"/>
    <w:rsid w:val="002F4BF1"/>
    <w:rsid w:val="002F5AFA"/>
    <w:rsid w:val="002F7841"/>
    <w:rsid w:val="00300469"/>
    <w:rsid w:val="003037CA"/>
    <w:rsid w:val="00303AD9"/>
    <w:rsid w:val="0030531F"/>
    <w:rsid w:val="0030588A"/>
    <w:rsid w:val="00305F07"/>
    <w:rsid w:val="00306C23"/>
    <w:rsid w:val="00310DAB"/>
    <w:rsid w:val="00310E76"/>
    <w:rsid w:val="00313985"/>
    <w:rsid w:val="00314966"/>
    <w:rsid w:val="003178CC"/>
    <w:rsid w:val="00320074"/>
    <w:rsid w:val="00320147"/>
    <w:rsid w:val="00320304"/>
    <w:rsid w:val="00320437"/>
    <w:rsid w:val="00320642"/>
    <w:rsid w:val="00325D4E"/>
    <w:rsid w:val="00326ECA"/>
    <w:rsid w:val="00327D9D"/>
    <w:rsid w:val="00330534"/>
    <w:rsid w:val="003312D5"/>
    <w:rsid w:val="00333CFC"/>
    <w:rsid w:val="003368C2"/>
    <w:rsid w:val="00340052"/>
    <w:rsid w:val="00342065"/>
    <w:rsid w:val="00343C7C"/>
    <w:rsid w:val="003447BE"/>
    <w:rsid w:val="00344D60"/>
    <w:rsid w:val="00345D92"/>
    <w:rsid w:val="0034711F"/>
    <w:rsid w:val="00347A43"/>
    <w:rsid w:val="00351E62"/>
    <w:rsid w:val="00352867"/>
    <w:rsid w:val="00352920"/>
    <w:rsid w:val="00353EBC"/>
    <w:rsid w:val="00357FF6"/>
    <w:rsid w:val="00361C2A"/>
    <w:rsid w:val="00362ABF"/>
    <w:rsid w:val="00366491"/>
    <w:rsid w:val="00366FA7"/>
    <w:rsid w:val="00367E07"/>
    <w:rsid w:val="00367FAB"/>
    <w:rsid w:val="003713D4"/>
    <w:rsid w:val="003760B9"/>
    <w:rsid w:val="003760CB"/>
    <w:rsid w:val="00376E2F"/>
    <w:rsid w:val="00377856"/>
    <w:rsid w:val="00381F98"/>
    <w:rsid w:val="00382F05"/>
    <w:rsid w:val="00386426"/>
    <w:rsid w:val="0038669E"/>
    <w:rsid w:val="00390DDA"/>
    <w:rsid w:val="00391D93"/>
    <w:rsid w:val="00391DF5"/>
    <w:rsid w:val="00392FBE"/>
    <w:rsid w:val="00393608"/>
    <w:rsid w:val="00393DD5"/>
    <w:rsid w:val="0039408D"/>
    <w:rsid w:val="00394953"/>
    <w:rsid w:val="0039747A"/>
    <w:rsid w:val="003A087A"/>
    <w:rsid w:val="003A2E42"/>
    <w:rsid w:val="003A38AE"/>
    <w:rsid w:val="003A433C"/>
    <w:rsid w:val="003A618A"/>
    <w:rsid w:val="003A64B1"/>
    <w:rsid w:val="003A784B"/>
    <w:rsid w:val="003A7C18"/>
    <w:rsid w:val="003A7D80"/>
    <w:rsid w:val="003B00A4"/>
    <w:rsid w:val="003B00FE"/>
    <w:rsid w:val="003B03A9"/>
    <w:rsid w:val="003B0CF8"/>
    <w:rsid w:val="003B18B9"/>
    <w:rsid w:val="003B1937"/>
    <w:rsid w:val="003B38D9"/>
    <w:rsid w:val="003B4416"/>
    <w:rsid w:val="003B7073"/>
    <w:rsid w:val="003B79A2"/>
    <w:rsid w:val="003C2057"/>
    <w:rsid w:val="003C2EAF"/>
    <w:rsid w:val="003C5E0A"/>
    <w:rsid w:val="003C635F"/>
    <w:rsid w:val="003C6AE0"/>
    <w:rsid w:val="003D0B86"/>
    <w:rsid w:val="003D0DF8"/>
    <w:rsid w:val="003D2000"/>
    <w:rsid w:val="003D2579"/>
    <w:rsid w:val="003D327A"/>
    <w:rsid w:val="003D3E72"/>
    <w:rsid w:val="003D454F"/>
    <w:rsid w:val="003D5459"/>
    <w:rsid w:val="003D6629"/>
    <w:rsid w:val="003E0561"/>
    <w:rsid w:val="003E23D9"/>
    <w:rsid w:val="003E471B"/>
    <w:rsid w:val="003E4791"/>
    <w:rsid w:val="003E47E3"/>
    <w:rsid w:val="003E70A1"/>
    <w:rsid w:val="003E7C31"/>
    <w:rsid w:val="003E7E8D"/>
    <w:rsid w:val="003F05A0"/>
    <w:rsid w:val="003F25C2"/>
    <w:rsid w:val="003F2A8C"/>
    <w:rsid w:val="003F31D7"/>
    <w:rsid w:val="003F381D"/>
    <w:rsid w:val="003F54FE"/>
    <w:rsid w:val="003F6084"/>
    <w:rsid w:val="003F66CD"/>
    <w:rsid w:val="003F6945"/>
    <w:rsid w:val="003F6C52"/>
    <w:rsid w:val="003F6C72"/>
    <w:rsid w:val="003F79A3"/>
    <w:rsid w:val="00400514"/>
    <w:rsid w:val="004005EC"/>
    <w:rsid w:val="004013EE"/>
    <w:rsid w:val="00402CCF"/>
    <w:rsid w:val="004031E5"/>
    <w:rsid w:val="00403A56"/>
    <w:rsid w:val="00405713"/>
    <w:rsid w:val="00405891"/>
    <w:rsid w:val="00411F5E"/>
    <w:rsid w:val="0041312F"/>
    <w:rsid w:val="00413994"/>
    <w:rsid w:val="004143B9"/>
    <w:rsid w:val="004155A1"/>
    <w:rsid w:val="00415F7B"/>
    <w:rsid w:val="00417A94"/>
    <w:rsid w:val="00417ED3"/>
    <w:rsid w:val="00417F26"/>
    <w:rsid w:val="0042108C"/>
    <w:rsid w:val="00423E51"/>
    <w:rsid w:val="00425BFC"/>
    <w:rsid w:val="00426C0E"/>
    <w:rsid w:val="004272CD"/>
    <w:rsid w:val="00431998"/>
    <w:rsid w:val="00432C19"/>
    <w:rsid w:val="0043313B"/>
    <w:rsid w:val="00433E5D"/>
    <w:rsid w:val="004342B2"/>
    <w:rsid w:val="004348B8"/>
    <w:rsid w:val="004351D9"/>
    <w:rsid w:val="00435534"/>
    <w:rsid w:val="00440206"/>
    <w:rsid w:val="004423DC"/>
    <w:rsid w:val="00442FBD"/>
    <w:rsid w:val="00446404"/>
    <w:rsid w:val="00451386"/>
    <w:rsid w:val="004567AB"/>
    <w:rsid w:val="004568B8"/>
    <w:rsid w:val="00457A26"/>
    <w:rsid w:val="00461789"/>
    <w:rsid w:val="0046199F"/>
    <w:rsid w:val="00463C8F"/>
    <w:rsid w:val="00463E4D"/>
    <w:rsid w:val="004664DF"/>
    <w:rsid w:val="00466DCB"/>
    <w:rsid w:val="0046775C"/>
    <w:rsid w:val="00467CCA"/>
    <w:rsid w:val="004707CE"/>
    <w:rsid w:val="00471E07"/>
    <w:rsid w:val="00474663"/>
    <w:rsid w:val="0048100D"/>
    <w:rsid w:val="00482E66"/>
    <w:rsid w:val="00482F64"/>
    <w:rsid w:val="004839A0"/>
    <w:rsid w:val="00483C59"/>
    <w:rsid w:val="00483CF0"/>
    <w:rsid w:val="00484D58"/>
    <w:rsid w:val="00485687"/>
    <w:rsid w:val="004872EE"/>
    <w:rsid w:val="0049135D"/>
    <w:rsid w:val="004913FA"/>
    <w:rsid w:val="0049214C"/>
    <w:rsid w:val="00492E50"/>
    <w:rsid w:val="00493FEF"/>
    <w:rsid w:val="004A0C5E"/>
    <w:rsid w:val="004A1ABA"/>
    <w:rsid w:val="004A5F9A"/>
    <w:rsid w:val="004A6064"/>
    <w:rsid w:val="004B0462"/>
    <w:rsid w:val="004B1150"/>
    <w:rsid w:val="004B138D"/>
    <w:rsid w:val="004B15CF"/>
    <w:rsid w:val="004B1BAA"/>
    <w:rsid w:val="004B23A0"/>
    <w:rsid w:val="004B24C4"/>
    <w:rsid w:val="004B2790"/>
    <w:rsid w:val="004B361E"/>
    <w:rsid w:val="004B6F59"/>
    <w:rsid w:val="004B79E1"/>
    <w:rsid w:val="004B7F85"/>
    <w:rsid w:val="004B7F8D"/>
    <w:rsid w:val="004C007D"/>
    <w:rsid w:val="004C13A5"/>
    <w:rsid w:val="004C19A5"/>
    <w:rsid w:val="004C2945"/>
    <w:rsid w:val="004C4F39"/>
    <w:rsid w:val="004C5B48"/>
    <w:rsid w:val="004C7EC9"/>
    <w:rsid w:val="004C7F4C"/>
    <w:rsid w:val="004D24BC"/>
    <w:rsid w:val="004D26A4"/>
    <w:rsid w:val="004D4635"/>
    <w:rsid w:val="004D5264"/>
    <w:rsid w:val="004D5956"/>
    <w:rsid w:val="004D5A38"/>
    <w:rsid w:val="004D5A46"/>
    <w:rsid w:val="004D7C6D"/>
    <w:rsid w:val="004E0B38"/>
    <w:rsid w:val="004E0C30"/>
    <w:rsid w:val="004E2A2C"/>
    <w:rsid w:val="004E3664"/>
    <w:rsid w:val="004E5DA8"/>
    <w:rsid w:val="004E6D2F"/>
    <w:rsid w:val="004F01C6"/>
    <w:rsid w:val="004F08B1"/>
    <w:rsid w:val="004F1977"/>
    <w:rsid w:val="004F2504"/>
    <w:rsid w:val="004F2F33"/>
    <w:rsid w:val="004F3CD5"/>
    <w:rsid w:val="004F4613"/>
    <w:rsid w:val="004F6562"/>
    <w:rsid w:val="004F6852"/>
    <w:rsid w:val="004F7407"/>
    <w:rsid w:val="005005F8"/>
    <w:rsid w:val="00501011"/>
    <w:rsid w:val="005010F2"/>
    <w:rsid w:val="00503FDB"/>
    <w:rsid w:val="00504B60"/>
    <w:rsid w:val="0050592E"/>
    <w:rsid w:val="00511019"/>
    <w:rsid w:val="00512FEB"/>
    <w:rsid w:val="00514762"/>
    <w:rsid w:val="00515C50"/>
    <w:rsid w:val="00517182"/>
    <w:rsid w:val="00517F97"/>
    <w:rsid w:val="00522C59"/>
    <w:rsid w:val="00522E33"/>
    <w:rsid w:val="005268ED"/>
    <w:rsid w:val="00530C3B"/>
    <w:rsid w:val="0053252A"/>
    <w:rsid w:val="00532712"/>
    <w:rsid w:val="005329F8"/>
    <w:rsid w:val="00533A93"/>
    <w:rsid w:val="00533DE1"/>
    <w:rsid w:val="005350B5"/>
    <w:rsid w:val="005355B0"/>
    <w:rsid w:val="005373E5"/>
    <w:rsid w:val="005408E1"/>
    <w:rsid w:val="005408FB"/>
    <w:rsid w:val="00542191"/>
    <w:rsid w:val="00543997"/>
    <w:rsid w:val="00545D83"/>
    <w:rsid w:val="005460FC"/>
    <w:rsid w:val="00546D5D"/>
    <w:rsid w:val="00546E6B"/>
    <w:rsid w:val="00547CB5"/>
    <w:rsid w:val="00550B71"/>
    <w:rsid w:val="00555243"/>
    <w:rsid w:val="00555839"/>
    <w:rsid w:val="005603B4"/>
    <w:rsid w:val="00563359"/>
    <w:rsid w:val="00563B9C"/>
    <w:rsid w:val="00565394"/>
    <w:rsid w:val="00567C86"/>
    <w:rsid w:val="005728D0"/>
    <w:rsid w:val="00573155"/>
    <w:rsid w:val="00574BC6"/>
    <w:rsid w:val="005808E0"/>
    <w:rsid w:val="00582610"/>
    <w:rsid w:val="005850BF"/>
    <w:rsid w:val="005850E6"/>
    <w:rsid w:val="00585D4C"/>
    <w:rsid w:val="00587975"/>
    <w:rsid w:val="005901D5"/>
    <w:rsid w:val="005908CF"/>
    <w:rsid w:val="005909BF"/>
    <w:rsid w:val="00591219"/>
    <w:rsid w:val="00591854"/>
    <w:rsid w:val="00593E3F"/>
    <w:rsid w:val="005968E3"/>
    <w:rsid w:val="005A1352"/>
    <w:rsid w:val="005A1953"/>
    <w:rsid w:val="005A2D61"/>
    <w:rsid w:val="005A2DC6"/>
    <w:rsid w:val="005A36E5"/>
    <w:rsid w:val="005A4394"/>
    <w:rsid w:val="005A4C1F"/>
    <w:rsid w:val="005A61C4"/>
    <w:rsid w:val="005A6E2B"/>
    <w:rsid w:val="005B36FE"/>
    <w:rsid w:val="005B4FF7"/>
    <w:rsid w:val="005C0267"/>
    <w:rsid w:val="005C0813"/>
    <w:rsid w:val="005C1FDB"/>
    <w:rsid w:val="005C282F"/>
    <w:rsid w:val="005C3C6B"/>
    <w:rsid w:val="005C416C"/>
    <w:rsid w:val="005C53B5"/>
    <w:rsid w:val="005C6AFD"/>
    <w:rsid w:val="005C7119"/>
    <w:rsid w:val="005D13A4"/>
    <w:rsid w:val="005D2070"/>
    <w:rsid w:val="005D33AD"/>
    <w:rsid w:val="005D3E49"/>
    <w:rsid w:val="005D43AA"/>
    <w:rsid w:val="005D47D4"/>
    <w:rsid w:val="005D4C01"/>
    <w:rsid w:val="005D5A9A"/>
    <w:rsid w:val="005E1B95"/>
    <w:rsid w:val="005E73C3"/>
    <w:rsid w:val="005E7D6B"/>
    <w:rsid w:val="005F0294"/>
    <w:rsid w:val="005F573A"/>
    <w:rsid w:val="005F629E"/>
    <w:rsid w:val="005F6BB0"/>
    <w:rsid w:val="005F74FD"/>
    <w:rsid w:val="00600AC0"/>
    <w:rsid w:val="00604D78"/>
    <w:rsid w:val="00606280"/>
    <w:rsid w:val="006075E9"/>
    <w:rsid w:val="00607EC1"/>
    <w:rsid w:val="006107FC"/>
    <w:rsid w:val="00614BF1"/>
    <w:rsid w:val="00614D13"/>
    <w:rsid w:val="00615874"/>
    <w:rsid w:val="0062209D"/>
    <w:rsid w:val="0062475A"/>
    <w:rsid w:val="00624B74"/>
    <w:rsid w:val="00626DDE"/>
    <w:rsid w:val="00626EC0"/>
    <w:rsid w:val="00626F62"/>
    <w:rsid w:val="006272BC"/>
    <w:rsid w:val="00627362"/>
    <w:rsid w:val="00627C37"/>
    <w:rsid w:val="00627EDD"/>
    <w:rsid w:val="006301E1"/>
    <w:rsid w:val="006327F6"/>
    <w:rsid w:val="00633CA5"/>
    <w:rsid w:val="006346F1"/>
    <w:rsid w:val="0063499E"/>
    <w:rsid w:val="00635135"/>
    <w:rsid w:val="006351A1"/>
    <w:rsid w:val="00635383"/>
    <w:rsid w:val="00636E1C"/>
    <w:rsid w:val="00640BB2"/>
    <w:rsid w:val="006419A4"/>
    <w:rsid w:val="00642095"/>
    <w:rsid w:val="006432BC"/>
    <w:rsid w:val="006433BE"/>
    <w:rsid w:val="00643B73"/>
    <w:rsid w:val="00645742"/>
    <w:rsid w:val="00645C95"/>
    <w:rsid w:val="00652A15"/>
    <w:rsid w:val="00653B2A"/>
    <w:rsid w:val="006545D6"/>
    <w:rsid w:val="00655246"/>
    <w:rsid w:val="00655A0D"/>
    <w:rsid w:val="00656080"/>
    <w:rsid w:val="00656139"/>
    <w:rsid w:val="006567C4"/>
    <w:rsid w:val="00660322"/>
    <w:rsid w:val="00660B36"/>
    <w:rsid w:val="00661264"/>
    <w:rsid w:val="00661D04"/>
    <w:rsid w:val="00662370"/>
    <w:rsid w:val="006625DD"/>
    <w:rsid w:val="0066433F"/>
    <w:rsid w:val="00664822"/>
    <w:rsid w:val="006651CD"/>
    <w:rsid w:val="006666F9"/>
    <w:rsid w:val="006666FB"/>
    <w:rsid w:val="0066745F"/>
    <w:rsid w:val="00667C99"/>
    <w:rsid w:val="00670970"/>
    <w:rsid w:val="006713B8"/>
    <w:rsid w:val="006715A1"/>
    <w:rsid w:val="006729D5"/>
    <w:rsid w:val="00675B9A"/>
    <w:rsid w:val="006762EC"/>
    <w:rsid w:val="006772F4"/>
    <w:rsid w:val="0067731D"/>
    <w:rsid w:val="00677ADD"/>
    <w:rsid w:val="00680A73"/>
    <w:rsid w:val="00682AB6"/>
    <w:rsid w:val="0068340D"/>
    <w:rsid w:val="00685EEC"/>
    <w:rsid w:val="006908F2"/>
    <w:rsid w:val="00691379"/>
    <w:rsid w:val="0069162A"/>
    <w:rsid w:val="006928B9"/>
    <w:rsid w:val="00692B9F"/>
    <w:rsid w:val="00693EE9"/>
    <w:rsid w:val="00694A7D"/>
    <w:rsid w:val="0069705E"/>
    <w:rsid w:val="006A26FC"/>
    <w:rsid w:val="006A6DD5"/>
    <w:rsid w:val="006B002D"/>
    <w:rsid w:val="006B00D7"/>
    <w:rsid w:val="006B04A0"/>
    <w:rsid w:val="006B0FC7"/>
    <w:rsid w:val="006B1C1F"/>
    <w:rsid w:val="006B5248"/>
    <w:rsid w:val="006B615E"/>
    <w:rsid w:val="006B638F"/>
    <w:rsid w:val="006B6838"/>
    <w:rsid w:val="006B6CC2"/>
    <w:rsid w:val="006C1703"/>
    <w:rsid w:val="006C6AC4"/>
    <w:rsid w:val="006C6E8D"/>
    <w:rsid w:val="006D08AF"/>
    <w:rsid w:val="006D0CD2"/>
    <w:rsid w:val="006D3E65"/>
    <w:rsid w:val="006D3E6C"/>
    <w:rsid w:val="006D6B92"/>
    <w:rsid w:val="006D73F8"/>
    <w:rsid w:val="006D79A5"/>
    <w:rsid w:val="006E0608"/>
    <w:rsid w:val="006E0E5E"/>
    <w:rsid w:val="006E363A"/>
    <w:rsid w:val="006E370C"/>
    <w:rsid w:val="006E3903"/>
    <w:rsid w:val="006E742E"/>
    <w:rsid w:val="006F000A"/>
    <w:rsid w:val="006F001D"/>
    <w:rsid w:val="006F281A"/>
    <w:rsid w:val="006F3533"/>
    <w:rsid w:val="006F479C"/>
    <w:rsid w:val="006F5751"/>
    <w:rsid w:val="006F6051"/>
    <w:rsid w:val="006F6525"/>
    <w:rsid w:val="006F726B"/>
    <w:rsid w:val="006F7F8B"/>
    <w:rsid w:val="00700551"/>
    <w:rsid w:val="007031BC"/>
    <w:rsid w:val="00704CA3"/>
    <w:rsid w:val="007103B7"/>
    <w:rsid w:val="00710EF5"/>
    <w:rsid w:val="00711F53"/>
    <w:rsid w:val="00712F86"/>
    <w:rsid w:val="00715C38"/>
    <w:rsid w:val="00717DFE"/>
    <w:rsid w:val="007225D5"/>
    <w:rsid w:val="00722ED6"/>
    <w:rsid w:val="007234DC"/>
    <w:rsid w:val="007309C6"/>
    <w:rsid w:val="00736FFE"/>
    <w:rsid w:val="00737171"/>
    <w:rsid w:val="00740128"/>
    <w:rsid w:val="0074142A"/>
    <w:rsid w:val="00742C37"/>
    <w:rsid w:val="00744076"/>
    <w:rsid w:val="00744E66"/>
    <w:rsid w:val="007466F2"/>
    <w:rsid w:val="00747D32"/>
    <w:rsid w:val="00751636"/>
    <w:rsid w:val="00753455"/>
    <w:rsid w:val="00755E44"/>
    <w:rsid w:val="00755F97"/>
    <w:rsid w:val="00756278"/>
    <w:rsid w:val="007571CF"/>
    <w:rsid w:val="00757652"/>
    <w:rsid w:val="00757E11"/>
    <w:rsid w:val="0076214A"/>
    <w:rsid w:val="00763D78"/>
    <w:rsid w:val="00764842"/>
    <w:rsid w:val="00764E92"/>
    <w:rsid w:val="0077172B"/>
    <w:rsid w:val="007719D7"/>
    <w:rsid w:val="0077340E"/>
    <w:rsid w:val="00773626"/>
    <w:rsid w:val="00774F9B"/>
    <w:rsid w:val="00782BA6"/>
    <w:rsid w:val="007847EC"/>
    <w:rsid w:val="00785625"/>
    <w:rsid w:val="00785C41"/>
    <w:rsid w:val="00786B91"/>
    <w:rsid w:val="00787217"/>
    <w:rsid w:val="007902E1"/>
    <w:rsid w:val="00791F30"/>
    <w:rsid w:val="007931F3"/>
    <w:rsid w:val="0079365E"/>
    <w:rsid w:val="007A1810"/>
    <w:rsid w:val="007A24DB"/>
    <w:rsid w:val="007A489D"/>
    <w:rsid w:val="007A791E"/>
    <w:rsid w:val="007B0CA9"/>
    <w:rsid w:val="007B18C0"/>
    <w:rsid w:val="007B2C91"/>
    <w:rsid w:val="007B3F2E"/>
    <w:rsid w:val="007B4A21"/>
    <w:rsid w:val="007B50F1"/>
    <w:rsid w:val="007B54D6"/>
    <w:rsid w:val="007B61A9"/>
    <w:rsid w:val="007B72D3"/>
    <w:rsid w:val="007B7946"/>
    <w:rsid w:val="007B7F41"/>
    <w:rsid w:val="007B7F46"/>
    <w:rsid w:val="007C014D"/>
    <w:rsid w:val="007C0244"/>
    <w:rsid w:val="007C0CAB"/>
    <w:rsid w:val="007C0E10"/>
    <w:rsid w:val="007C0E29"/>
    <w:rsid w:val="007C0E76"/>
    <w:rsid w:val="007C135C"/>
    <w:rsid w:val="007C1403"/>
    <w:rsid w:val="007C2D98"/>
    <w:rsid w:val="007C323C"/>
    <w:rsid w:val="007C3C10"/>
    <w:rsid w:val="007C3FD6"/>
    <w:rsid w:val="007C43AC"/>
    <w:rsid w:val="007C4A66"/>
    <w:rsid w:val="007C4D61"/>
    <w:rsid w:val="007C4FF2"/>
    <w:rsid w:val="007C55F1"/>
    <w:rsid w:val="007C79F3"/>
    <w:rsid w:val="007D2623"/>
    <w:rsid w:val="007D3082"/>
    <w:rsid w:val="007D5AF2"/>
    <w:rsid w:val="007D69D5"/>
    <w:rsid w:val="007D7A97"/>
    <w:rsid w:val="007E086B"/>
    <w:rsid w:val="007E225B"/>
    <w:rsid w:val="007E34DB"/>
    <w:rsid w:val="007E3502"/>
    <w:rsid w:val="007E4B94"/>
    <w:rsid w:val="007E6881"/>
    <w:rsid w:val="007F1365"/>
    <w:rsid w:val="007F3DE4"/>
    <w:rsid w:val="007F5705"/>
    <w:rsid w:val="007F5BAB"/>
    <w:rsid w:val="007F67CE"/>
    <w:rsid w:val="008005B9"/>
    <w:rsid w:val="008017C8"/>
    <w:rsid w:val="00801DB5"/>
    <w:rsid w:val="00805CA3"/>
    <w:rsid w:val="008066C0"/>
    <w:rsid w:val="0081082F"/>
    <w:rsid w:val="00811ACE"/>
    <w:rsid w:val="00812882"/>
    <w:rsid w:val="0081715B"/>
    <w:rsid w:val="0081758D"/>
    <w:rsid w:val="008200B7"/>
    <w:rsid w:val="00820E3F"/>
    <w:rsid w:val="00823566"/>
    <w:rsid w:val="00823BBE"/>
    <w:rsid w:val="00824102"/>
    <w:rsid w:val="008266B7"/>
    <w:rsid w:val="0082678F"/>
    <w:rsid w:val="00826CA7"/>
    <w:rsid w:val="008312B3"/>
    <w:rsid w:val="00831A56"/>
    <w:rsid w:val="00831C77"/>
    <w:rsid w:val="008335C9"/>
    <w:rsid w:val="0083362E"/>
    <w:rsid w:val="008365E2"/>
    <w:rsid w:val="00836983"/>
    <w:rsid w:val="00836E96"/>
    <w:rsid w:val="0083704C"/>
    <w:rsid w:val="00840F0F"/>
    <w:rsid w:val="00841A40"/>
    <w:rsid w:val="008442C3"/>
    <w:rsid w:val="00850307"/>
    <w:rsid w:val="0085030E"/>
    <w:rsid w:val="008524FB"/>
    <w:rsid w:val="00854402"/>
    <w:rsid w:val="00856706"/>
    <w:rsid w:val="008616FA"/>
    <w:rsid w:val="00862846"/>
    <w:rsid w:val="00862B76"/>
    <w:rsid w:val="008656BE"/>
    <w:rsid w:val="00866808"/>
    <w:rsid w:val="00867094"/>
    <w:rsid w:val="00870A4D"/>
    <w:rsid w:val="00870F7B"/>
    <w:rsid w:val="00871A1B"/>
    <w:rsid w:val="00873F1E"/>
    <w:rsid w:val="008775AB"/>
    <w:rsid w:val="00877C7C"/>
    <w:rsid w:val="00881831"/>
    <w:rsid w:val="00882E01"/>
    <w:rsid w:val="0088435D"/>
    <w:rsid w:val="00891237"/>
    <w:rsid w:val="00892C19"/>
    <w:rsid w:val="00894830"/>
    <w:rsid w:val="00894EBA"/>
    <w:rsid w:val="00895295"/>
    <w:rsid w:val="008958C1"/>
    <w:rsid w:val="00897834"/>
    <w:rsid w:val="008A082D"/>
    <w:rsid w:val="008A0C24"/>
    <w:rsid w:val="008A12F5"/>
    <w:rsid w:val="008A2755"/>
    <w:rsid w:val="008A2A48"/>
    <w:rsid w:val="008A2DFD"/>
    <w:rsid w:val="008A448E"/>
    <w:rsid w:val="008A4EB8"/>
    <w:rsid w:val="008A588E"/>
    <w:rsid w:val="008A61E2"/>
    <w:rsid w:val="008A6357"/>
    <w:rsid w:val="008B0591"/>
    <w:rsid w:val="008B2737"/>
    <w:rsid w:val="008B2E60"/>
    <w:rsid w:val="008B3BE4"/>
    <w:rsid w:val="008B46DA"/>
    <w:rsid w:val="008B7ECF"/>
    <w:rsid w:val="008C077F"/>
    <w:rsid w:val="008C1277"/>
    <w:rsid w:val="008C2244"/>
    <w:rsid w:val="008C274C"/>
    <w:rsid w:val="008C2802"/>
    <w:rsid w:val="008C2A06"/>
    <w:rsid w:val="008C2C13"/>
    <w:rsid w:val="008C3093"/>
    <w:rsid w:val="008C3179"/>
    <w:rsid w:val="008C3291"/>
    <w:rsid w:val="008D1257"/>
    <w:rsid w:val="008D2001"/>
    <w:rsid w:val="008D3EE8"/>
    <w:rsid w:val="008D66B3"/>
    <w:rsid w:val="008D7261"/>
    <w:rsid w:val="008D7CF7"/>
    <w:rsid w:val="008E01E8"/>
    <w:rsid w:val="008E2304"/>
    <w:rsid w:val="008E2954"/>
    <w:rsid w:val="008E360B"/>
    <w:rsid w:val="008E5DC4"/>
    <w:rsid w:val="008E5E57"/>
    <w:rsid w:val="008E6CE1"/>
    <w:rsid w:val="008E7624"/>
    <w:rsid w:val="008F1BA6"/>
    <w:rsid w:val="008F1E0B"/>
    <w:rsid w:val="008F2724"/>
    <w:rsid w:val="008F3174"/>
    <w:rsid w:val="008F33CB"/>
    <w:rsid w:val="008F3869"/>
    <w:rsid w:val="008F4708"/>
    <w:rsid w:val="008F73E8"/>
    <w:rsid w:val="00901CE5"/>
    <w:rsid w:val="009024F8"/>
    <w:rsid w:val="0090384E"/>
    <w:rsid w:val="009043F6"/>
    <w:rsid w:val="00904E4C"/>
    <w:rsid w:val="0090669A"/>
    <w:rsid w:val="00906861"/>
    <w:rsid w:val="00907288"/>
    <w:rsid w:val="0090791F"/>
    <w:rsid w:val="00907CAD"/>
    <w:rsid w:val="00907F5D"/>
    <w:rsid w:val="00913B79"/>
    <w:rsid w:val="00914C15"/>
    <w:rsid w:val="00921578"/>
    <w:rsid w:val="0092245F"/>
    <w:rsid w:val="00927E82"/>
    <w:rsid w:val="009323C3"/>
    <w:rsid w:val="00935E6E"/>
    <w:rsid w:val="009379C8"/>
    <w:rsid w:val="009403C3"/>
    <w:rsid w:val="00940D0F"/>
    <w:rsid w:val="00941735"/>
    <w:rsid w:val="00941D6F"/>
    <w:rsid w:val="00942A7C"/>
    <w:rsid w:val="009446E1"/>
    <w:rsid w:val="0094471F"/>
    <w:rsid w:val="00944E46"/>
    <w:rsid w:val="00946839"/>
    <w:rsid w:val="009476C7"/>
    <w:rsid w:val="00951382"/>
    <w:rsid w:val="00951F33"/>
    <w:rsid w:val="00954479"/>
    <w:rsid w:val="00956E25"/>
    <w:rsid w:val="00957171"/>
    <w:rsid w:val="0096078E"/>
    <w:rsid w:val="00960953"/>
    <w:rsid w:val="0096147A"/>
    <w:rsid w:val="00963627"/>
    <w:rsid w:val="00965DD2"/>
    <w:rsid w:val="00965E23"/>
    <w:rsid w:val="0096778C"/>
    <w:rsid w:val="00970040"/>
    <w:rsid w:val="009707AA"/>
    <w:rsid w:val="009710E3"/>
    <w:rsid w:val="00972302"/>
    <w:rsid w:val="00974EA4"/>
    <w:rsid w:val="009756FF"/>
    <w:rsid w:val="00981958"/>
    <w:rsid w:val="00981B53"/>
    <w:rsid w:val="00982CF5"/>
    <w:rsid w:val="00983497"/>
    <w:rsid w:val="00984AB0"/>
    <w:rsid w:val="009865E3"/>
    <w:rsid w:val="009872D8"/>
    <w:rsid w:val="00990DFE"/>
    <w:rsid w:val="00991314"/>
    <w:rsid w:val="00991E0A"/>
    <w:rsid w:val="00992796"/>
    <w:rsid w:val="0099489E"/>
    <w:rsid w:val="009A1604"/>
    <w:rsid w:val="009A186B"/>
    <w:rsid w:val="009A3205"/>
    <w:rsid w:val="009A5F29"/>
    <w:rsid w:val="009A6284"/>
    <w:rsid w:val="009A7E2B"/>
    <w:rsid w:val="009B00F3"/>
    <w:rsid w:val="009B246F"/>
    <w:rsid w:val="009B3A9E"/>
    <w:rsid w:val="009B4002"/>
    <w:rsid w:val="009B584D"/>
    <w:rsid w:val="009B73EE"/>
    <w:rsid w:val="009B7C43"/>
    <w:rsid w:val="009C039B"/>
    <w:rsid w:val="009C1B0E"/>
    <w:rsid w:val="009C1CC6"/>
    <w:rsid w:val="009C22BE"/>
    <w:rsid w:val="009C3CB7"/>
    <w:rsid w:val="009C410B"/>
    <w:rsid w:val="009C486F"/>
    <w:rsid w:val="009C76CE"/>
    <w:rsid w:val="009D14D8"/>
    <w:rsid w:val="009D298B"/>
    <w:rsid w:val="009D2A4A"/>
    <w:rsid w:val="009D2EB3"/>
    <w:rsid w:val="009D3359"/>
    <w:rsid w:val="009D3DC0"/>
    <w:rsid w:val="009D3FF0"/>
    <w:rsid w:val="009D6D21"/>
    <w:rsid w:val="009D7A7F"/>
    <w:rsid w:val="009D7C39"/>
    <w:rsid w:val="009E2AE4"/>
    <w:rsid w:val="009E2D11"/>
    <w:rsid w:val="009E34A5"/>
    <w:rsid w:val="009E37AC"/>
    <w:rsid w:val="009E3948"/>
    <w:rsid w:val="009E595F"/>
    <w:rsid w:val="009E6510"/>
    <w:rsid w:val="009E6913"/>
    <w:rsid w:val="009E76CF"/>
    <w:rsid w:val="009F1FE1"/>
    <w:rsid w:val="009F26F8"/>
    <w:rsid w:val="009F28E2"/>
    <w:rsid w:val="009F2D34"/>
    <w:rsid w:val="009F3EB0"/>
    <w:rsid w:val="009F5BA2"/>
    <w:rsid w:val="009F5E73"/>
    <w:rsid w:val="009F6A3D"/>
    <w:rsid w:val="009F7864"/>
    <w:rsid w:val="009F7C85"/>
    <w:rsid w:val="009F7D86"/>
    <w:rsid w:val="00A017D2"/>
    <w:rsid w:val="00A01E1A"/>
    <w:rsid w:val="00A030B8"/>
    <w:rsid w:val="00A03AC9"/>
    <w:rsid w:val="00A04F9D"/>
    <w:rsid w:val="00A05304"/>
    <w:rsid w:val="00A102A8"/>
    <w:rsid w:val="00A116C5"/>
    <w:rsid w:val="00A127CA"/>
    <w:rsid w:val="00A12B5D"/>
    <w:rsid w:val="00A163F6"/>
    <w:rsid w:val="00A16EE9"/>
    <w:rsid w:val="00A177D6"/>
    <w:rsid w:val="00A21B83"/>
    <w:rsid w:val="00A23BDC"/>
    <w:rsid w:val="00A24668"/>
    <w:rsid w:val="00A24CBB"/>
    <w:rsid w:val="00A25230"/>
    <w:rsid w:val="00A254BB"/>
    <w:rsid w:val="00A254ED"/>
    <w:rsid w:val="00A2684E"/>
    <w:rsid w:val="00A26B57"/>
    <w:rsid w:val="00A2771E"/>
    <w:rsid w:val="00A27753"/>
    <w:rsid w:val="00A30E73"/>
    <w:rsid w:val="00A31676"/>
    <w:rsid w:val="00A34946"/>
    <w:rsid w:val="00A34C72"/>
    <w:rsid w:val="00A352AD"/>
    <w:rsid w:val="00A402C7"/>
    <w:rsid w:val="00A40D55"/>
    <w:rsid w:val="00A41124"/>
    <w:rsid w:val="00A4117C"/>
    <w:rsid w:val="00A41CEA"/>
    <w:rsid w:val="00A41E26"/>
    <w:rsid w:val="00A44234"/>
    <w:rsid w:val="00A44BB7"/>
    <w:rsid w:val="00A45430"/>
    <w:rsid w:val="00A46A51"/>
    <w:rsid w:val="00A46C45"/>
    <w:rsid w:val="00A51FF5"/>
    <w:rsid w:val="00A5254E"/>
    <w:rsid w:val="00A52763"/>
    <w:rsid w:val="00A52861"/>
    <w:rsid w:val="00A54BC5"/>
    <w:rsid w:val="00A54F9C"/>
    <w:rsid w:val="00A5503A"/>
    <w:rsid w:val="00A55998"/>
    <w:rsid w:val="00A568CE"/>
    <w:rsid w:val="00A57B19"/>
    <w:rsid w:val="00A60D41"/>
    <w:rsid w:val="00A648A1"/>
    <w:rsid w:val="00A64AA0"/>
    <w:rsid w:val="00A64D49"/>
    <w:rsid w:val="00A66F9B"/>
    <w:rsid w:val="00A67480"/>
    <w:rsid w:val="00A67578"/>
    <w:rsid w:val="00A67925"/>
    <w:rsid w:val="00A71D55"/>
    <w:rsid w:val="00A720EA"/>
    <w:rsid w:val="00A74675"/>
    <w:rsid w:val="00A74E65"/>
    <w:rsid w:val="00A75647"/>
    <w:rsid w:val="00A75684"/>
    <w:rsid w:val="00A812C7"/>
    <w:rsid w:val="00A824B8"/>
    <w:rsid w:val="00A84525"/>
    <w:rsid w:val="00A86F6E"/>
    <w:rsid w:val="00A86F93"/>
    <w:rsid w:val="00A9098A"/>
    <w:rsid w:val="00A90A5A"/>
    <w:rsid w:val="00A913EB"/>
    <w:rsid w:val="00A91702"/>
    <w:rsid w:val="00A91F97"/>
    <w:rsid w:val="00A92DC9"/>
    <w:rsid w:val="00A94E8F"/>
    <w:rsid w:val="00A9657B"/>
    <w:rsid w:val="00A96ED6"/>
    <w:rsid w:val="00AA0D9E"/>
    <w:rsid w:val="00AA63CB"/>
    <w:rsid w:val="00AA649D"/>
    <w:rsid w:val="00AA6F4C"/>
    <w:rsid w:val="00AB1A11"/>
    <w:rsid w:val="00AB2738"/>
    <w:rsid w:val="00AB41CE"/>
    <w:rsid w:val="00AB4E67"/>
    <w:rsid w:val="00AB4F14"/>
    <w:rsid w:val="00AC08CE"/>
    <w:rsid w:val="00AC0D41"/>
    <w:rsid w:val="00AC4213"/>
    <w:rsid w:val="00AC61B7"/>
    <w:rsid w:val="00AC722D"/>
    <w:rsid w:val="00AC7CA7"/>
    <w:rsid w:val="00AD0633"/>
    <w:rsid w:val="00AD0B2A"/>
    <w:rsid w:val="00AD2039"/>
    <w:rsid w:val="00AD244B"/>
    <w:rsid w:val="00AD257A"/>
    <w:rsid w:val="00AD2DFF"/>
    <w:rsid w:val="00AD4041"/>
    <w:rsid w:val="00AD5EB7"/>
    <w:rsid w:val="00AD7579"/>
    <w:rsid w:val="00AE0642"/>
    <w:rsid w:val="00AE07C2"/>
    <w:rsid w:val="00AE5F91"/>
    <w:rsid w:val="00AF004F"/>
    <w:rsid w:val="00AF0E57"/>
    <w:rsid w:val="00AF2CC2"/>
    <w:rsid w:val="00AF2FE5"/>
    <w:rsid w:val="00AF4627"/>
    <w:rsid w:val="00AF63DB"/>
    <w:rsid w:val="00AF6B84"/>
    <w:rsid w:val="00AF746C"/>
    <w:rsid w:val="00AF7983"/>
    <w:rsid w:val="00AF7ECE"/>
    <w:rsid w:val="00AF7FDD"/>
    <w:rsid w:val="00AF7FE6"/>
    <w:rsid w:val="00B00CDE"/>
    <w:rsid w:val="00B057B1"/>
    <w:rsid w:val="00B05860"/>
    <w:rsid w:val="00B05A69"/>
    <w:rsid w:val="00B107D5"/>
    <w:rsid w:val="00B10A39"/>
    <w:rsid w:val="00B10C29"/>
    <w:rsid w:val="00B1396F"/>
    <w:rsid w:val="00B13C5D"/>
    <w:rsid w:val="00B17BF3"/>
    <w:rsid w:val="00B2098E"/>
    <w:rsid w:val="00B20AEF"/>
    <w:rsid w:val="00B20C5F"/>
    <w:rsid w:val="00B21435"/>
    <w:rsid w:val="00B2205F"/>
    <w:rsid w:val="00B263B6"/>
    <w:rsid w:val="00B31D00"/>
    <w:rsid w:val="00B31DFE"/>
    <w:rsid w:val="00B33D5C"/>
    <w:rsid w:val="00B34C11"/>
    <w:rsid w:val="00B36117"/>
    <w:rsid w:val="00B366CB"/>
    <w:rsid w:val="00B37CF0"/>
    <w:rsid w:val="00B40C8E"/>
    <w:rsid w:val="00B428D1"/>
    <w:rsid w:val="00B4338F"/>
    <w:rsid w:val="00B4407E"/>
    <w:rsid w:val="00B450E4"/>
    <w:rsid w:val="00B46778"/>
    <w:rsid w:val="00B46F1E"/>
    <w:rsid w:val="00B47868"/>
    <w:rsid w:val="00B47979"/>
    <w:rsid w:val="00B47B72"/>
    <w:rsid w:val="00B50960"/>
    <w:rsid w:val="00B5128E"/>
    <w:rsid w:val="00B514D5"/>
    <w:rsid w:val="00B51620"/>
    <w:rsid w:val="00B51906"/>
    <w:rsid w:val="00B52D33"/>
    <w:rsid w:val="00B5326A"/>
    <w:rsid w:val="00B533A4"/>
    <w:rsid w:val="00B5490E"/>
    <w:rsid w:val="00B55A37"/>
    <w:rsid w:val="00B55F3E"/>
    <w:rsid w:val="00B5633F"/>
    <w:rsid w:val="00B606E1"/>
    <w:rsid w:val="00B627D3"/>
    <w:rsid w:val="00B64894"/>
    <w:rsid w:val="00B64A10"/>
    <w:rsid w:val="00B64EBB"/>
    <w:rsid w:val="00B66B6F"/>
    <w:rsid w:val="00B70291"/>
    <w:rsid w:val="00B70623"/>
    <w:rsid w:val="00B7072E"/>
    <w:rsid w:val="00B7212C"/>
    <w:rsid w:val="00B72A99"/>
    <w:rsid w:val="00B74DB4"/>
    <w:rsid w:val="00B75D73"/>
    <w:rsid w:val="00B76E6C"/>
    <w:rsid w:val="00B77909"/>
    <w:rsid w:val="00B80768"/>
    <w:rsid w:val="00B8268A"/>
    <w:rsid w:val="00B83DCB"/>
    <w:rsid w:val="00B83F3B"/>
    <w:rsid w:val="00B8438D"/>
    <w:rsid w:val="00B85F4C"/>
    <w:rsid w:val="00B860E3"/>
    <w:rsid w:val="00B86A46"/>
    <w:rsid w:val="00B91635"/>
    <w:rsid w:val="00B94D54"/>
    <w:rsid w:val="00B94F65"/>
    <w:rsid w:val="00B95ABA"/>
    <w:rsid w:val="00B9679C"/>
    <w:rsid w:val="00BA1508"/>
    <w:rsid w:val="00BA3A3B"/>
    <w:rsid w:val="00BA585F"/>
    <w:rsid w:val="00BA5990"/>
    <w:rsid w:val="00BA6119"/>
    <w:rsid w:val="00BA649F"/>
    <w:rsid w:val="00BA65C5"/>
    <w:rsid w:val="00BB0207"/>
    <w:rsid w:val="00BB12B4"/>
    <w:rsid w:val="00BB36CC"/>
    <w:rsid w:val="00BB3867"/>
    <w:rsid w:val="00BB3FA8"/>
    <w:rsid w:val="00BB4271"/>
    <w:rsid w:val="00BB487A"/>
    <w:rsid w:val="00BB4B24"/>
    <w:rsid w:val="00BB4CBB"/>
    <w:rsid w:val="00BB4DCA"/>
    <w:rsid w:val="00BB6D1C"/>
    <w:rsid w:val="00BC0189"/>
    <w:rsid w:val="00BC1AEE"/>
    <w:rsid w:val="00BC366C"/>
    <w:rsid w:val="00BC3CD7"/>
    <w:rsid w:val="00BC51D0"/>
    <w:rsid w:val="00BC6BB3"/>
    <w:rsid w:val="00BC6FCE"/>
    <w:rsid w:val="00BC7FC5"/>
    <w:rsid w:val="00BD5581"/>
    <w:rsid w:val="00BE308E"/>
    <w:rsid w:val="00BE30B1"/>
    <w:rsid w:val="00BE5451"/>
    <w:rsid w:val="00BE7A70"/>
    <w:rsid w:val="00BE7FE5"/>
    <w:rsid w:val="00BF0253"/>
    <w:rsid w:val="00BF20C2"/>
    <w:rsid w:val="00BF3557"/>
    <w:rsid w:val="00BF3721"/>
    <w:rsid w:val="00BF4B49"/>
    <w:rsid w:val="00BF4E1A"/>
    <w:rsid w:val="00BF5D6F"/>
    <w:rsid w:val="00BF6529"/>
    <w:rsid w:val="00BF7282"/>
    <w:rsid w:val="00BF740A"/>
    <w:rsid w:val="00BF7FC2"/>
    <w:rsid w:val="00C003BF"/>
    <w:rsid w:val="00C015D5"/>
    <w:rsid w:val="00C03931"/>
    <w:rsid w:val="00C04983"/>
    <w:rsid w:val="00C070DE"/>
    <w:rsid w:val="00C11CBF"/>
    <w:rsid w:val="00C12344"/>
    <w:rsid w:val="00C12A38"/>
    <w:rsid w:val="00C136B2"/>
    <w:rsid w:val="00C143A4"/>
    <w:rsid w:val="00C14A58"/>
    <w:rsid w:val="00C14DAB"/>
    <w:rsid w:val="00C156F2"/>
    <w:rsid w:val="00C15BBD"/>
    <w:rsid w:val="00C16D7D"/>
    <w:rsid w:val="00C173D3"/>
    <w:rsid w:val="00C20F2D"/>
    <w:rsid w:val="00C21E22"/>
    <w:rsid w:val="00C227C9"/>
    <w:rsid w:val="00C248E9"/>
    <w:rsid w:val="00C31A04"/>
    <w:rsid w:val="00C31B87"/>
    <w:rsid w:val="00C331E9"/>
    <w:rsid w:val="00C333E0"/>
    <w:rsid w:val="00C35A15"/>
    <w:rsid w:val="00C411F6"/>
    <w:rsid w:val="00C42848"/>
    <w:rsid w:val="00C42CB4"/>
    <w:rsid w:val="00C4340B"/>
    <w:rsid w:val="00C43489"/>
    <w:rsid w:val="00C43E78"/>
    <w:rsid w:val="00C45306"/>
    <w:rsid w:val="00C45D1D"/>
    <w:rsid w:val="00C4671C"/>
    <w:rsid w:val="00C50146"/>
    <w:rsid w:val="00C5088B"/>
    <w:rsid w:val="00C51ACB"/>
    <w:rsid w:val="00C52CC8"/>
    <w:rsid w:val="00C5331D"/>
    <w:rsid w:val="00C53A92"/>
    <w:rsid w:val="00C53ADB"/>
    <w:rsid w:val="00C560AE"/>
    <w:rsid w:val="00C60154"/>
    <w:rsid w:val="00C60407"/>
    <w:rsid w:val="00C61371"/>
    <w:rsid w:val="00C62C79"/>
    <w:rsid w:val="00C63DB8"/>
    <w:rsid w:val="00C651F6"/>
    <w:rsid w:val="00C669ED"/>
    <w:rsid w:val="00C67FA8"/>
    <w:rsid w:val="00C702CB"/>
    <w:rsid w:val="00C7287D"/>
    <w:rsid w:val="00C73693"/>
    <w:rsid w:val="00C7483A"/>
    <w:rsid w:val="00C75443"/>
    <w:rsid w:val="00C7621B"/>
    <w:rsid w:val="00C778EC"/>
    <w:rsid w:val="00C82BF4"/>
    <w:rsid w:val="00C83BFF"/>
    <w:rsid w:val="00C8621A"/>
    <w:rsid w:val="00C872A1"/>
    <w:rsid w:val="00C90AEC"/>
    <w:rsid w:val="00C9147E"/>
    <w:rsid w:val="00C9159D"/>
    <w:rsid w:val="00C94C30"/>
    <w:rsid w:val="00C956E5"/>
    <w:rsid w:val="00C97712"/>
    <w:rsid w:val="00CA2779"/>
    <w:rsid w:val="00CA3E47"/>
    <w:rsid w:val="00CA4597"/>
    <w:rsid w:val="00CA5B46"/>
    <w:rsid w:val="00CA6017"/>
    <w:rsid w:val="00CB0682"/>
    <w:rsid w:val="00CB1E59"/>
    <w:rsid w:val="00CB209E"/>
    <w:rsid w:val="00CB3531"/>
    <w:rsid w:val="00CB411E"/>
    <w:rsid w:val="00CB4871"/>
    <w:rsid w:val="00CB497E"/>
    <w:rsid w:val="00CB548D"/>
    <w:rsid w:val="00CB634E"/>
    <w:rsid w:val="00CB6CDF"/>
    <w:rsid w:val="00CC055B"/>
    <w:rsid w:val="00CC0713"/>
    <w:rsid w:val="00CC0F3E"/>
    <w:rsid w:val="00CC1489"/>
    <w:rsid w:val="00CC21DA"/>
    <w:rsid w:val="00CC5E2C"/>
    <w:rsid w:val="00CC6565"/>
    <w:rsid w:val="00CC65A1"/>
    <w:rsid w:val="00CC7470"/>
    <w:rsid w:val="00CC76F5"/>
    <w:rsid w:val="00CD0FF9"/>
    <w:rsid w:val="00CD1C0E"/>
    <w:rsid w:val="00CD3836"/>
    <w:rsid w:val="00CD4326"/>
    <w:rsid w:val="00CD72E3"/>
    <w:rsid w:val="00CD775D"/>
    <w:rsid w:val="00CE2AC0"/>
    <w:rsid w:val="00CE3FF9"/>
    <w:rsid w:val="00CE460F"/>
    <w:rsid w:val="00CE4739"/>
    <w:rsid w:val="00CE6E38"/>
    <w:rsid w:val="00CE6EF2"/>
    <w:rsid w:val="00CE7CE5"/>
    <w:rsid w:val="00CF06CA"/>
    <w:rsid w:val="00CF3F4F"/>
    <w:rsid w:val="00CF4570"/>
    <w:rsid w:val="00CF58A1"/>
    <w:rsid w:val="00CF5DF4"/>
    <w:rsid w:val="00CF7168"/>
    <w:rsid w:val="00D0018C"/>
    <w:rsid w:val="00D014B8"/>
    <w:rsid w:val="00D01AFF"/>
    <w:rsid w:val="00D027A0"/>
    <w:rsid w:val="00D0299C"/>
    <w:rsid w:val="00D032BB"/>
    <w:rsid w:val="00D03C91"/>
    <w:rsid w:val="00D0489A"/>
    <w:rsid w:val="00D04F02"/>
    <w:rsid w:val="00D0650C"/>
    <w:rsid w:val="00D072A9"/>
    <w:rsid w:val="00D10329"/>
    <w:rsid w:val="00D11DBA"/>
    <w:rsid w:val="00D12C67"/>
    <w:rsid w:val="00D13F45"/>
    <w:rsid w:val="00D14F44"/>
    <w:rsid w:val="00D20120"/>
    <w:rsid w:val="00D23C38"/>
    <w:rsid w:val="00D24247"/>
    <w:rsid w:val="00D32C93"/>
    <w:rsid w:val="00D35DBE"/>
    <w:rsid w:val="00D428E2"/>
    <w:rsid w:val="00D43EA7"/>
    <w:rsid w:val="00D44441"/>
    <w:rsid w:val="00D44B24"/>
    <w:rsid w:val="00D46FAD"/>
    <w:rsid w:val="00D512DC"/>
    <w:rsid w:val="00D531B5"/>
    <w:rsid w:val="00D53B49"/>
    <w:rsid w:val="00D54F5C"/>
    <w:rsid w:val="00D55668"/>
    <w:rsid w:val="00D6033D"/>
    <w:rsid w:val="00D60592"/>
    <w:rsid w:val="00D607BE"/>
    <w:rsid w:val="00D61CA1"/>
    <w:rsid w:val="00D622D4"/>
    <w:rsid w:val="00D65C87"/>
    <w:rsid w:val="00D66F63"/>
    <w:rsid w:val="00D707A2"/>
    <w:rsid w:val="00D70ADA"/>
    <w:rsid w:val="00D70B35"/>
    <w:rsid w:val="00D75B26"/>
    <w:rsid w:val="00D76AE7"/>
    <w:rsid w:val="00D800E4"/>
    <w:rsid w:val="00D856D2"/>
    <w:rsid w:val="00D85C77"/>
    <w:rsid w:val="00D861C6"/>
    <w:rsid w:val="00D87974"/>
    <w:rsid w:val="00D90E76"/>
    <w:rsid w:val="00D91DED"/>
    <w:rsid w:val="00D91FEA"/>
    <w:rsid w:val="00D92003"/>
    <w:rsid w:val="00D928D5"/>
    <w:rsid w:val="00D929AF"/>
    <w:rsid w:val="00D9311A"/>
    <w:rsid w:val="00D93772"/>
    <w:rsid w:val="00D93CFD"/>
    <w:rsid w:val="00D9429C"/>
    <w:rsid w:val="00D945EF"/>
    <w:rsid w:val="00D94CCF"/>
    <w:rsid w:val="00D96830"/>
    <w:rsid w:val="00DA1870"/>
    <w:rsid w:val="00DA1CBF"/>
    <w:rsid w:val="00DA2838"/>
    <w:rsid w:val="00DA3DA7"/>
    <w:rsid w:val="00DA401B"/>
    <w:rsid w:val="00DA4384"/>
    <w:rsid w:val="00DA4966"/>
    <w:rsid w:val="00DA6644"/>
    <w:rsid w:val="00DB0E0D"/>
    <w:rsid w:val="00DB1149"/>
    <w:rsid w:val="00DB1FF2"/>
    <w:rsid w:val="00DB23BC"/>
    <w:rsid w:val="00DB2A58"/>
    <w:rsid w:val="00DB3AB9"/>
    <w:rsid w:val="00DB5B1F"/>
    <w:rsid w:val="00DB6496"/>
    <w:rsid w:val="00DB7FDA"/>
    <w:rsid w:val="00DC097A"/>
    <w:rsid w:val="00DC3E62"/>
    <w:rsid w:val="00DC442E"/>
    <w:rsid w:val="00DC4BDB"/>
    <w:rsid w:val="00DC64DB"/>
    <w:rsid w:val="00DD114A"/>
    <w:rsid w:val="00DD1616"/>
    <w:rsid w:val="00DD2325"/>
    <w:rsid w:val="00DD3E89"/>
    <w:rsid w:val="00DD5A7C"/>
    <w:rsid w:val="00DD67F8"/>
    <w:rsid w:val="00DD7A60"/>
    <w:rsid w:val="00DE132C"/>
    <w:rsid w:val="00DE1D65"/>
    <w:rsid w:val="00DE2F12"/>
    <w:rsid w:val="00DE67C7"/>
    <w:rsid w:val="00DF02F5"/>
    <w:rsid w:val="00DF05AE"/>
    <w:rsid w:val="00DF0CFA"/>
    <w:rsid w:val="00DF16C9"/>
    <w:rsid w:val="00DF1B5E"/>
    <w:rsid w:val="00DF6AFC"/>
    <w:rsid w:val="00E017DE"/>
    <w:rsid w:val="00E0558A"/>
    <w:rsid w:val="00E05847"/>
    <w:rsid w:val="00E05BEF"/>
    <w:rsid w:val="00E05CBE"/>
    <w:rsid w:val="00E066C3"/>
    <w:rsid w:val="00E06A56"/>
    <w:rsid w:val="00E07E68"/>
    <w:rsid w:val="00E12104"/>
    <w:rsid w:val="00E12431"/>
    <w:rsid w:val="00E127E7"/>
    <w:rsid w:val="00E14398"/>
    <w:rsid w:val="00E149C8"/>
    <w:rsid w:val="00E2043F"/>
    <w:rsid w:val="00E20BAA"/>
    <w:rsid w:val="00E22C7A"/>
    <w:rsid w:val="00E23A10"/>
    <w:rsid w:val="00E248C6"/>
    <w:rsid w:val="00E24933"/>
    <w:rsid w:val="00E257DA"/>
    <w:rsid w:val="00E26DCD"/>
    <w:rsid w:val="00E334E9"/>
    <w:rsid w:val="00E35AEE"/>
    <w:rsid w:val="00E37334"/>
    <w:rsid w:val="00E40F8B"/>
    <w:rsid w:val="00E418EC"/>
    <w:rsid w:val="00E449BB"/>
    <w:rsid w:val="00E4636B"/>
    <w:rsid w:val="00E46E34"/>
    <w:rsid w:val="00E477A3"/>
    <w:rsid w:val="00E53753"/>
    <w:rsid w:val="00E55101"/>
    <w:rsid w:val="00E55DDB"/>
    <w:rsid w:val="00E5614A"/>
    <w:rsid w:val="00E60B28"/>
    <w:rsid w:val="00E61336"/>
    <w:rsid w:val="00E6193B"/>
    <w:rsid w:val="00E635CA"/>
    <w:rsid w:val="00E64CFE"/>
    <w:rsid w:val="00E656EC"/>
    <w:rsid w:val="00E70B28"/>
    <w:rsid w:val="00E70F92"/>
    <w:rsid w:val="00E74DD3"/>
    <w:rsid w:val="00E75E5C"/>
    <w:rsid w:val="00E76C4D"/>
    <w:rsid w:val="00E76F74"/>
    <w:rsid w:val="00E80A21"/>
    <w:rsid w:val="00E81023"/>
    <w:rsid w:val="00E8540A"/>
    <w:rsid w:val="00E8605E"/>
    <w:rsid w:val="00E9043B"/>
    <w:rsid w:val="00E90FF4"/>
    <w:rsid w:val="00E93230"/>
    <w:rsid w:val="00EA1D86"/>
    <w:rsid w:val="00EA200E"/>
    <w:rsid w:val="00EA325E"/>
    <w:rsid w:val="00EA6088"/>
    <w:rsid w:val="00EA618A"/>
    <w:rsid w:val="00EA6E78"/>
    <w:rsid w:val="00EB1F58"/>
    <w:rsid w:val="00EB2130"/>
    <w:rsid w:val="00EB2974"/>
    <w:rsid w:val="00EB2AA7"/>
    <w:rsid w:val="00EB42FF"/>
    <w:rsid w:val="00EB492C"/>
    <w:rsid w:val="00EB72A1"/>
    <w:rsid w:val="00EB762C"/>
    <w:rsid w:val="00EC2419"/>
    <w:rsid w:val="00EC312D"/>
    <w:rsid w:val="00EC35E1"/>
    <w:rsid w:val="00EC3DE6"/>
    <w:rsid w:val="00EC4007"/>
    <w:rsid w:val="00EC53EA"/>
    <w:rsid w:val="00EC5505"/>
    <w:rsid w:val="00EC7733"/>
    <w:rsid w:val="00ED1323"/>
    <w:rsid w:val="00ED1807"/>
    <w:rsid w:val="00ED29BE"/>
    <w:rsid w:val="00ED3EE0"/>
    <w:rsid w:val="00ED404B"/>
    <w:rsid w:val="00ED4A0A"/>
    <w:rsid w:val="00ED735B"/>
    <w:rsid w:val="00EE00D1"/>
    <w:rsid w:val="00EE2153"/>
    <w:rsid w:val="00EE24E9"/>
    <w:rsid w:val="00EE3C94"/>
    <w:rsid w:val="00EE3E86"/>
    <w:rsid w:val="00EE7DF6"/>
    <w:rsid w:val="00EF0662"/>
    <w:rsid w:val="00EF1057"/>
    <w:rsid w:val="00EF16CF"/>
    <w:rsid w:val="00EF4050"/>
    <w:rsid w:val="00EF5B30"/>
    <w:rsid w:val="00EF69FE"/>
    <w:rsid w:val="00EF7545"/>
    <w:rsid w:val="00EF7D0A"/>
    <w:rsid w:val="00F01385"/>
    <w:rsid w:val="00F014DC"/>
    <w:rsid w:val="00F046FB"/>
    <w:rsid w:val="00F05B24"/>
    <w:rsid w:val="00F05F7C"/>
    <w:rsid w:val="00F07909"/>
    <w:rsid w:val="00F108EE"/>
    <w:rsid w:val="00F10E36"/>
    <w:rsid w:val="00F11C04"/>
    <w:rsid w:val="00F13809"/>
    <w:rsid w:val="00F14603"/>
    <w:rsid w:val="00F1554C"/>
    <w:rsid w:val="00F155C4"/>
    <w:rsid w:val="00F1582E"/>
    <w:rsid w:val="00F17DDA"/>
    <w:rsid w:val="00F20242"/>
    <w:rsid w:val="00F202FF"/>
    <w:rsid w:val="00F20BDC"/>
    <w:rsid w:val="00F21633"/>
    <w:rsid w:val="00F219A1"/>
    <w:rsid w:val="00F21ADD"/>
    <w:rsid w:val="00F25818"/>
    <w:rsid w:val="00F25EC8"/>
    <w:rsid w:val="00F26DEF"/>
    <w:rsid w:val="00F274BD"/>
    <w:rsid w:val="00F3003C"/>
    <w:rsid w:val="00F326F6"/>
    <w:rsid w:val="00F33DBA"/>
    <w:rsid w:val="00F34E54"/>
    <w:rsid w:val="00F355A5"/>
    <w:rsid w:val="00F3691B"/>
    <w:rsid w:val="00F36C70"/>
    <w:rsid w:val="00F373FB"/>
    <w:rsid w:val="00F37FD4"/>
    <w:rsid w:val="00F40422"/>
    <w:rsid w:val="00F436FB"/>
    <w:rsid w:val="00F43D63"/>
    <w:rsid w:val="00F45455"/>
    <w:rsid w:val="00F45F56"/>
    <w:rsid w:val="00F479A7"/>
    <w:rsid w:val="00F5111A"/>
    <w:rsid w:val="00F56479"/>
    <w:rsid w:val="00F5672F"/>
    <w:rsid w:val="00F568F7"/>
    <w:rsid w:val="00F56B68"/>
    <w:rsid w:val="00F56BC8"/>
    <w:rsid w:val="00F57FF0"/>
    <w:rsid w:val="00F62011"/>
    <w:rsid w:val="00F6253C"/>
    <w:rsid w:val="00F625BE"/>
    <w:rsid w:val="00F63ABA"/>
    <w:rsid w:val="00F65F86"/>
    <w:rsid w:val="00F660F1"/>
    <w:rsid w:val="00F67A69"/>
    <w:rsid w:val="00F701D8"/>
    <w:rsid w:val="00F75E68"/>
    <w:rsid w:val="00F77AE5"/>
    <w:rsid w:val="00F83F0C"/>
    <w:rsid w:val="00F85132"/>
    <w:rsid w:val="00F8668F"/>
    <w:rsid w:val="00F86C86"/>
    <w:rsid w:val="00F8744D"/>
    <w:rsid w:val="00F87C3F"/>
    <w:rsid w:val="00F90AE2"/>
    <w:rsid w:val="00F90C41"/>
    <w:rsid w:val="00F920E0"/>
    <w:rsid w:val="00F9282E"/>
    <w:rsid w:val="00F92B47"/>
    <w:rsid w:val="00F94342"/>
    <w:rsid w:val="00F95201"/>
    <w:rsid w:val="00F95A43"/>
    <w:rsid w:val="00F961B2"/>
    <w:rsid w:val="00F96EE9"/>
    <w:rsid w:val="00F97AE0"/>
    <w:rsid w:val="00FA00B0"/>
    <w:rsid w:val="00FA080B"/>
    <w:rsid w:val="00FA0DAE"/>
    <w:rsid w:val="00FA162C"/>
    <w:rsid w:val="00FA4217"/>
    <w:rsid w:val="00FA50B0"/>
    <w:rsid w:val="00FA6687"/>
    <w:rsid w:val="00FA7172"/>
    <w:rsid w:val="00FA7B44"/>
    <w:rsid w:val="00FB1518"/>
    <w:rsid w:val="00FB1843"/>
    <w:rsid w:val="00FB209E"/>
    <w:rsid w:val="00FB20E0"/>
    <w:rsid w:val="00FB2222"/>
    <w:rsid w:val="00FB4611"/>
    <w:rsid w:val="00FB60EE"/>
    <w:rsid w:val="00FB687F"/>
    <w:rsid w:val="00FB7DEA"/>
    <w:rsid w:val="00FC2B10"/>
    <w:rsid w:val="00FC4227"/>
    <w:rsid w:val="00FC42A8"/>
    <w:rsid w:val="00FC4401"/>
    <w:rsid w:val="00FC6F1B"/>
    <w:rsid w:val="00FD22D8"/>
    <w:rsid w:val="00FD25BB"/>
    <w:rsid w:val="00FD3C7E"/>
    <w:rsid w:val="00FD6080"/>
    <w:rsid w:val="00FD61A2"/>
    <w:rsid w:val="00FE02D8"/>
    <w:rsid w:val="00FE0E7E"/>
    <w:rsid w:val="00FE1DCC"/>
    <w:rsid w:val="00FE2B2E"/>
    <w:rsid w:val="00FE4455"/>
    <w:rsid w:val="00FE4DA4"/>
    <w:rsid w:val="00FE5586"/>
    <w:rsid w:val="00FE5E5A"/>
    <w:rsid w:val="00FE768D"/>
    <w:rsid w:val="00FF0923"/>
    <w:rsid w:val="00FF3D7D"/>
    <w:rsid w:val="00FF4391"/>
    <w:rsid w:val="00FF635F"/>
    <w:rsid w:val="00FF67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76E3"/>
  <w15:chartTrackingRefBased/>
  <w15:docId w15:val="{E6C7A5E9-91CA-4C1E-B50C-1320FD67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46B"/>
    <w:rPr>
      <w:rFonts w:ascii="Times New Roman" w:eastAsia="Times New Roman" w:hAnsi="Times New Roman" w:cs="Times New Roman"/>
      <w:sz w:val="24"/>
      <w:szCs w:val="24"/>
      <w:lang w:bidi="ar-SA"/>
    </w:rPr>
  </w:style>
  <w:style w:type="paragraph" w:styleId="Heading1">
    <w:name w:val="heading 1"/>
    <w:aliases w:val="سر فصل"/>
    <w:basedOn w:val="Normal"/>
    <w:next w:val="Normal"/>
    <w:link w:val="Heading1Char"/>
    <w:qFormat/>
    <w:rsid w:val="007C014D"/>
    <w:pPr>
      <w:keepNext/>
      <w:spacing w:before="240" w:after="60" w:line="276" w:lineRule="auto"/>
      <w:outlineLvl w:val="0"/>
    </w:pPr>
    <w:rPr>
      <w:rFonts w:ascii="Arial" w:eastAsia="Calibri" w:hAnsi="Arial" w:cs="Arial"/>
      <w:b/>
      <w:kern w:val="32"/>
      <w:sz w:val="32"/>
      <w:szCs w:val="32"/>
      <w:lang w:bidi="fa-IR"/>
    </w:rPr>
  </w:style>
  <w:style w:type="paragraph" w:styleId="Heading2">
    <w:name w:val="heading 2"/>
    <w:basedOn w:val="Normal"/>
    <w:next w:val="Normal"/>
    <w:link w:val="Heading2Char"/>
    <w:qFormat/>
    <w:rsid w:val="007C014D"/>
    <w:pPr>
      <w:keepNext/>
      <w:bidi/>
      <w:spacing w:after="200" w:line="276" w:lineRule="auto"/>
      <w:jc w:val="lowKashida"/>
      <w:outlineLvl w:val="1"/>
    </w:pPr>
    <w:rPr>
      <w:rFonts w:ascii="Calibri" w:eastAsia="Calibri" w:hAnsi="Calibri" w:cs="Nazanin"/>
      <w:b/>
      <w:szCs w:val="28"/>
      <w:lang w:bidi="fa-IR"/>
    </w:rPr>
  </w:style>
  <w:style w:type="paragraph" w:styleId="Heading3">
    <w:name w:val="heading 3"/>
    <w:basedOn w:val="Normal"/>
    <w:next w:val="Normal"/>
    <w:link w:val="Heading3Char"/>
    <w:uiPriority w:val="9"/>
    <w:qFormat/>
    <w:rsid w:val="007C014D"/>
    <w:pPr>
      <w:keepNext/>
      <w:bidi/>
      <w:spacing w:after="200" w:line="360" w:lineRule="auto"/>
      <w:outlineLvl w:val="2"/>
    </w:pPr>
    <w:rPr>
      <w:rFonts w:ascii="Calibri" w:eastAsia="Calibri" w:hAnsi="Calibri" w:cs="Nazanin"/>
      <w:b/>
      <w:szCs w:val="28"/>
      <w:lang w:bidi="fa-IR"/>
    </w:rPr>
  </w:style>
  <w:style w:type="paragraph" w:styleId="Heading4">
    <w:name w:val="heading 4"/>
    <w:basedOn w:val="Normal"/>
    <w:next w:val="Normal"/>
    <w:link w:val="Heading4Char"/>
    <w:qFormat/>
    <w:rsid w:val="007C014D"/>
    <w:pPr>
      <w:keepNext/>
      <w:bidi/>
      <w:spacing w:after="200" w:line="360" w:lineRule="auto"/>
      <w:outlineLvl w:val="3"/>
    </w:pPr>
    <w:rPr>
      <w:rFonts w:ascii="Calibri" w:eastAsia="Calibri" w:hAnsi="Calibri" w:cs="Yagut"/>
      <w:b/>
      <w:sz w:val="26"/>
      <w:szCs w:val="28"/>
      <w:lang w:bidi="fa-IR"/>
    </w:rPr>
  </w:style>
  <w:style w:type="paragraph" w:styleId="Heading5">
    <w:name w:val="heading 5"/>
    <w:basedOn w:val="Normal"/>
    <w:next w:val="Normal"/>
    <w:link w:val="Heading5Char"/>
    <w:qFormat/>
    <w:rsid w:val="007C014D"/>
    <w:pPr>
      <w:bidi/>
      <w:spacing w:before="240" w:after="60" w:line="276" w:lineRule="auto"/>
      <w:outlineLvl w:val="4"/>
    </w:pPr>
    <w:rPr>
      <w:rFonts w:ascii="Calibri" w:eastAsia="Calibri" w:hAnsi="Calibri" w:cs="Yagut"/>
      <w:b/>
      <w:i/>
      <w:iCs/>
      <w:sz w:val="26"/>
      <w:szCs w:val="26"/>
      <w:lang w:bidi="fa-IR"/>
    </w:rPr>
  </w:style>
  <w:style w:type="paragraph" w:styleId="Heading6">
    <w:name w:val="heading 6"/>
    <w:basedOn w:val="Normal"/>
    <w:next w:val="Normal"/>
    <w:link w:val="Heading6Char"/>
    <w:qFormat/>
    <w:rsid w:val="007C014D"/>
    <w:pPr>
      <w:keepNext/>
      <w:bidi/>
      <w:spacing w:after="200" w:line="300" w:lineRule="exact"/>
      <w:jc w:val="center"/>
      <w:outlineLvl w:val="5"/>
    </w:pPr>
    <w:rPr>
      <w:rFonts w:ascii="Calibri" w:eastAsia="Calibri" w:hAnsi="Calibri" w:cs="Nazanin"/>
      <w:b/>
      <w:color w:val="FFFFFF"/>
      <w:sz w:val="22"/>
      <w:szCs w:val="18"/>
      <w:lang w:bidi="fa-IR"/>
    </w:rPr>
  </w:style>
  <w:style w:type="paragraph" w:styleId="Heading7">
    <w:name w:val="heading 7"/>
    <w:basedOn w:val="Normal"/>
    <w:next w:val="Normal"/>
    <w:link w:val="Heading7Char"/>
    <w:qFormat/>
    <w:rsid w:val="007C014D"/>
    <w:pPr>
      <w:keepNext/>
      <w:spacing w:after="200" w:line="276" w:lineRule="auto"/>
      <w:jc w:val="lowKashida"/>
      <w:outlineLvl w:val="6"/>
    </w:pPr>
    <w:rPr>
      <w:rFonts w:ascii="Calibri" w:eastAsia="Calibri" w:hAnsi="Calibri" w:cs="Yagut"/>
      <w:szCs w:val="26"/>
      <w:lang w:bidi="fa-IR"/>
    </w:rPr>
  </w:style>
  <w:style w:type="paragraph" w:styleId="Heading8">
    <w:name w:val="heading 8"/>
    <w:basedOn w:val="Normal"/>
    <w:next w:val="Normal"/>
    <w:link w:val="Heading8Char"/>
    <w:qFormat/>
    <w:rsid w:val="007C014D"/>
    <w:pPr>
      <w:keepNext/>
      <w:bidi/>
      <w:spacing w:after="200" w:line="276" w:lineRule="auto"/>
      <w:jc w:val="center"/>
      <w:outlineLvl w:val="7"/>
    </w:pPr>
    <w:rPr>
      <w:rFonts w:ascii="Calibri" w:eastAsia="Calibri" w:hAnsi="Calibri" w:cs="Nazanin"/>
      <w:b/>
      <w:szCs w:val="26"/>
      <w:lang w:bidi="fa-IR"/>
    </w:rPr>
  </w:style>
  <w:style w:type="paragraph" w:styleId="Heading9">
    <w:name w:val="heading 9"/>
    <w:basedOn w:val="Normal"/>
    <w:next w:val="Normal"/>
    <w:link w:val="Heading9Char"/>
    <w:qFormat/>
    <w:rsid w:val="007C014D"/>
    <w:pPr>
      <w:keepNext/>
      <w:bidi/>
      <w:spacing w:after="200" w:line="276" w:lineRule="auto"/>
      <w:jc w:val="center"/>
      <w:outlineLvl w:val="8"/>
    </w:pPr>
    <w:rPr>
      <w:rFonts w:ascii="Calibri" w:eastAsia="Calibri" w:hAnsi="Calibri" w:cs="Yagut"/>
      <w:b/>
      <w:i/>
      <w:iCs/>
      <w:sz w:val="22"/>
      <w:szCs w:val="22"/>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60B28"/>
    <w:rPr>
      <w:rFonts w:ascii="Tahoma" w:hAnsi="Tahoma" w:cs="Tahoma"/>
      <w:sz w:val="16"/>
      <w:szCs w:val="16"/>
    </w:rPr>
  </w:style>
  <w:style w:type="character" w:customStyle="1" w:styleId="BalloonTextChar">
    <w:name w:val="Balloon Text Char"/>
    <w:link w:val="BalloonText"/>
    <w:uiPriority w:val="99"/>
    <w:rsid w:val="00E60B28"/>
    <w:rPr>
      <w:rFonts w:ascii="Tahoma" w:eastAsia="Times New Roman" w:hAnsi="Tahoma" w:cs="Tahoma"/>
      <w:sz w:val="16"/>
      <w:szCs w:val="16"/>
    </w:rPr>
  </w:style>
  <w:style w:type="paragraph" w:styleId="Header">
    <w:name w:val="header"/>
    <w:basedOn w:val="Normal"/>
    <w:link w:val="HeaderChar"/>
    <w:uiPriority w:val="99"/>
    <w:unhideWhenUsed/>
    <w:rsid w:val="008A6357"/>
    <w:pPr>
      <w:tabs>
        <w:tab w:val="center" w:pos="4680"/>
        <w:tab w:val="right" w:pos="9360"/>
      </w:tabs>
    </w:pPr>
  </w:style>
  <w:style w:type="character" w:customStyle="1" w:styleId="HeaderChar">
    <w:name w:val="Header Char"/>
    <w:link w:val="Header"/>
    <w:uiPriority w:val="99"/>
    <w:rsid w:val="008A63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6357"/>
    <w:pPr>
      <w:tabs>
        <w:tab w:val="center" w:pos="4680"/>
        <w:tab w:val="right" w:pos="9360"/>
      </w:tabs>
    </w:pPr>
  </w:style>
  <w:style w:type="character" w:customStyle="1" w:styleId="FooterChar">
    <w:name w:val="Footer Char"/>
    <w:link w:val="Footer"/>
    <w:uiPriority w:val="99"/>
    <w:rsid w:val="008A6357"/>
    <w:rPr>
      <w:rFonts w:ascii="Times New Roman" w:eastAsia="Times New Roman" w:hAnsi="Times New Roman" w:cs="Times New Roman"/>
      <w:sz w:val="24"/>
      <w:szCs w:val="24"/>
    </w:rPr>
  </w:style>
  <w:style w:type="character" w:customStyle="1" w:styleId="Heading1Char">
    <w:name w:val="Heading 1 Char"/>
    <w:aliases w:val="سر فصل Char"/>
    <w:link w:val="Heading1"/>
    <w:rsid w:val="007C014D"/>
    <w:rPr>
      <w:rFonts w:ascii="Arial" w:eastAsia="Calibri" w:hAnsi="Arial" w:cs="Arial"/>
      <w:b/>
      <w:kern w:val="32"/>
      <w:sz w:val="32"/>
      <w:szCs w:val="32"/>
      <w:lang w:bidi="fa-IR"/>
    </w:rPr>
  </w:style>
  <w:style w:type="character" w:customStyle="1" w:styleId="Heading2Char">
    <w:name w:val="Heading 2 Char"/>
    <w:link w:val="Heading2"/>
    <w:uiPriority w:val="9"/>
    <w:rsid w:val="007C014D"/>
    <w:rPr>
      <w:rFonts w:ascii="Calibri" w:eastAsia="Calibri" w:hAnsi="Calibri" w:cs="Nazanin"/>
      <w:b/>
      <w:sz w:val="24"/>
      <w:szCs w:val="28"/>
      <w:lang w:bidi="fa-IR"/>
    </w:rPr>
  </w:style>
  <w:style w:type="character" w:customStyle="1" w:styleId="Heading3Char">
    <w:name w:val="Heading 3 Char"/>
    <w:link w:val="Heading3"/>
    <w:uiPriority w:val="9"/>
    <w:rsid w:val="007C014D"/>
    <w:rPr>
      <w:rFonts w:ascii="Calibri" w:eastAsia="Calibri" w:hAnsi="Calibri" w:cs="Nazanin"/>
      <w:b/>
      <w:sz w:val="24"/>
      <w:szCs w:val="28"/>
      <w:lang w:bidi="fa-IR"/>
    </w:rPr>
  </w:style>
  <w:style w:type="character" w:customStyle="1" w:styleId="Heading4Char">
    <w:name w:val="Heading 4 Char"/>
    <w:link w:val="Heading4"/>
    <w:rsid w:val="007C014D"/>
    <w:rPr>
      <w:rFonts w:ascii="Calibri" w:eastAsia="Calibri" w:hAnsi="Calibri" w:cs="Yagut"/>
      <w:b/>
      <w:sz w:val="26"/>
      <w:szCs w:val="28"/>
      <w:lang w:bidi="fa-IR"/>
    </w:rPr>
  </w:style>
  <w:style w:type="character" w:customStyle="1" w:styleId="Heading5Char">
    <w:name w:val="Heading 5 Char"/>
    <w:link w:val="Heading5"/>
    <w:rsid w:val="007C014D"/>
    <w:rPr>
      <w:rFonts w:ascii="Calibri" w:eastAsia="Calibri" w:hAnsi="Calibri" w:cs="Yagut"/>
      <w:b/>
      <w:i/>
      <w:iCs/>
      <w:sz w:val="26"/>
      <w:szCs w:val="26"/>
      <w:lang w:bidi="fa-IR"/>
    </w:rPr>
  </w:style>
  <w:style w:type="character" w:customStyle="1" w:styleId="Heading6Char">
    <w:name w:val="Heading 6 Char"/>
    <w:link w:val="Heading6"/>
    <w:rsid w:val="007C014D"/>
    <w:rPr>
      <w:rFonts w:ascii="Calibri" w:eastAsia="Calibri" w:hAnsi="Calibri" w:cs="Nazanin"/>
      <w:b/>
      <w:color w:val="FFFFFF"/>
      <w:szCs w:val="18"/>
      <w:lang w:bidi="fa-IR"/>
    </w:rPr>
  </w:style>
  <w:style w:type="character" w:customStyle="1" w:styleId="Heading7Char">
    <w:name w:val="Heading 7 Char"/>
    <w:link w:val="Heading7"/>
    <w:rsid w:val="007C014D"/>
    <w:rPr>
      <w:rFonts w:ascii="Calibri" w:eastAsia="Calibri" w:hAnsi="Calibri" w:cs="Yagut"/>
      <w:sz w:val="24"/>
      <w:szCs w:val="26"/>
      <w:lang w:bidi="fa-IR"/>
    </w:rPr>
  </w:style>
  <w:style w:type="character" w:customStyle="1" w:styleId="Heading8Char">
    <w:name w:val="Heading 8 Char"/>
    <w:link w:val="Heading8"/>
    <w:rsid w:val="007C014D"/>
    <w:rPr>
      <w:rFonts w:ascii="Calibri" w:eastAsia="Calibri" w:hAnsi="Calibri" w:cs="Nazanin"/>
      <w:b/>
      <w:sz w:val="24"/>
      <w:szCs w:val="26"/>
      <w:lang w:bidi="fa-IR"/>
    </w:rPr>
  </w:style>
  <w:style w:type="character" w:customStyle="1" w:styleId="Heading9Char">
    <w:name w:val="Heading 9 Char"/>
    <w:link w:val="Heading9"/>
    <w:rsid w:val="007C014D"/>
    <w:rPr>
      <w:rFonts w:ascii="Calibri" w:eastAsia="Calibri" w:hAnsi="Calibri" w:cs="Yagut"/>
      <w:b/>
      <w:i/>
      <w:iCs/>
      <w:lang w:bidi="fa-IR"/>
    </w:rPr>
  </w:style>
  <w:style w:type="paragraph" w:styleId="Title">
    <w:name w:val="Title"/>
    <w:aliases w:val="بخش"/>
    <w:basedOn w:val="Normal"/>
    <w:next w:val="Normal"/>
    <w:link w:val="TitleChar"/>
    <w:qFormat/>
    <w:rsid w:val="007C014D"/>
    <w:pPr>
      <w:keepNext/>
      <w:keepLines/>
      <w:spacing w:before="480" w:after="120"/>
    </w:pPr>
    <w:rPr>
      <w:b/>
      <w:sz w:val="72"/>
      <w:szCs w:val="72"/>
    </w:rPr>
  </w:style>
  <w:style w:type="character" w:customStyle="1" w:styleId="TitleChar">
    <w:name w:val="Title Char"/>
    <w:aliases w:val="بخش Char"/>
    <w:link w:val="Title"/>
    <w:rsid w:val="007C014D"/>
    <w:rPr>
      <w:rFonts w:ascii="Times New Roman" w:eastAsia="Times New Roman" w:hAnsi="Times New Roman" w:cs="Times New Roman"/>
      <w:b/>
      <w:sz w:val="72"/>
      <w:szCs w:val="72"/>
    </w:rPr>
  </w:style>
  <w:style w:type="character" w:styleId="PageNumber">
    <w:name w:val="page number"/>
    <w:basedOn w:val="DefaultParagraphFont"/>
    <w:rsid w:val="007C014D"/>
  </w:style>
  <w:style w:type="paragraph" w:customStyle="1" w:styleId="a">
    <w:name w:val="حميد"/>
    <w:basedOn w:val="Normal"/>
    <w:rsid w:val="007C014D"/>
    <w:pPr>
      <w:widowControl w:val="0"/>
      <w:bidi/>
      <w:spacing w:after="200" w:line="360" w:lineRule="auto"/>
      <w:ind w:firstLine="567"/>
      <w:jc w:val="both"/>
    </w:pPr>
    <w:rPr>
      <w:rFonts w:ascii="Arial" w:eastAsia="Zar" w:hAnsi="Arial" w:cs="Arial"/>
      <w:sz w:val="22"/>
      <w:szCs w:val="22"/>
      <w:lang w:bidi="fa-IR"/>
    </w:rPr>
  </w:style>
  <w:style w:type="paragraph" w:styleId="FootnoteText">
    <w:name w:val="footnote text"/>
    <w:aliases w:val="متن زيرنويس"/>
    <w:basedOn w:val="Normal"/>
    <w:link w:val="FootnoteTextChar"/>
    <w:uiPriority w:val="99"/>
    <w:qFormat/>
    <w:rsid w:val="007C014D"/>
    <w:pPr>
      <w:spacing w:after="200" w:line="276" w:lineRule="auto"/>
    </w:pPr>
    <w:rPr>
      <w:rFonts w:ascii="Calibri" w:eastAsia="Calibri" w:hAnsi="Calibri" w:cs="Arial"/>
      <w:sz w:val="22"/>
      <w:szCs w:val="20"/>
      <w:lang w:bidi="fa-IR"/>
    </w:rPr>
  </w:style>
  <w:style w:type="character" w:customStyle="1" w:styleId="FootnoteTextChar">
    <w:name w:val="Footnote Text Char"/>
    <w:aliases w:val="متن زيرنويس Char"/>
    <w:link w:val="FootnoteText"/>
    <w:uiPriority w:val="99"/>
    <w:rsid w:val="007C014D"/>
    <w:rPr>
      <w:rFonts w:ascii="Calibri" w:eastAsia="Calibri" w:hAnsi="Calibri" w:cs="Arial"/>
      <w:szCs w:val="20"/>
      <w:lang w:bidi="fa-IR"/>
    </w:rPr>
  </w:style>
  <w:style w:type="character" w:styleId="FootnoteReference">
    <w:name w:val="footnote reference"/>
    <w:aliases w:val="شماره زيرنويس"/>
    <w:uiPriority w:val="99"/>
    <w:qFormat/>
    <w:rsid w:val="007C014D"/>
    <w:rPr>
      <w:vertAlign w:val="superscript"/>
    </w:rPr>
  </w:style>
  <w:style w:type="paragraph" w:styleId="Subtitle">
    <w:name w:val="Subtitle"/>
    <w:aliases w:val="زیر بخش"/>
    <w:basedOn w:val="Normal"/>
    <w:next w:val="Normal"/>
    <w:link w:val="SubtitleChar"/>
    <w:qFormat/>
    <w:rsid w:val="007C014D"/>
    <w:pPr>
      <w:bidi/>
      <w:spacing w:after="200" w:line="276" w:lineRule="auto"/>
      <w:jc w:val="center"/>
    </w:pPr>
    <w:rPr>
      <w:rFonts w:ascii="Arial" w:eastAsia="Arial" w:hAnsi="Arial" w:cs="Arial"/>
      <w:b/>
      <w:sz w:val="22"/>
      <w:szCs w:val="22"/>
    </w:rPr>
  </w:style>
  <w:style w:type="character" w:customStyle="1" w:styleId="SubtitleChar">
    <w:name w:val="Subtitle Char"/>
    <w:aliases w:val="زیر بخش Char"/>
    <w:link w:val="Subtitle"/>
    <w:rsid w:val="007C014D"/>
    <w:rPr>
      <w:rFonts w:ascii="Arial" w:eastAsia="Arial" w:hAnsi="Arial" w:cs="Arial"/>
      <w:b/>
    </w:rPr>
  </w:style>
  <w:style w:type="table" w:styleId="TableWeb3">
    <w:name w:val="Table Web 3"/>
    <w:basedOn w:val="TableNormal"/>
    <w:rsid w:val="007C014D"/>
    <w:rPr>
      <w:rFonts w:ascii="Times New Roman" w:eastAsia="Times New Roman" w:hAnsi="Times New Roman"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
    <w:name w:val="Body Text"/>
    <w:basedOn w:val="Normal"/>
    <w:link w:val="BodyTextChar"/>
    <w:rsid w:val="007C014D"/>
    <w:pPr>
      <w:spacing w:after="120" w:line="276" w:lineRule="auto"/>
    </w:pPr>
    <w:rPr>
      <w:rFonts w:ascii="Calibri" w:eastAsia="Calibri" w:hAnsi="Calibri" w:cs="Arial"/>
      <w:sz w:val="22"/>
      <w:szCs w:val="22"/>
      <w:lang w:bidi="fa-IR"/>
    </w:rPr>
  </w:style>
  <w:style w:type="character" w:customStyle="1" w:styleId="BodyTextChar">
    <w:name w:val="Body Text Char"/>
    <w:link w:val="BodyText"/>
    <w:rsid w:val="007C014D"/>
    <w:rPr>
      <w:rFonts w:ascii="Calibri" w:eastAsia="Calibri" w:hAnsi="Calibri" w:cs="Arial"/>
      <w:lang w:bidi="fa-IR"/>
    </w:rPr>
  </w:style>
  <w:style w:type="character" w:styleId="Hyperlink">
    <w:name w:val="Hyperlink"/>
    <w:uiPriority w:val="99"/>
    <w:rsid w:val="007C014D"/>
    <w:rPr>
      <w:color w:val="0000FF"/>
      <w:u w:val="single"/>
    </w:rPr>
  </w:style>
  <w:style w:type="table" w:styleId="TableGrid">
    <w:name w:val="Table Grid"/>
    <w:basedOn w:val="TableNormal"/>
    <w:uiPriority w:val="39"/>
    <w:rsid w:val="007C014D"/>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14D"/>
    <w:pPr>
      <w:bidi/>
      <w:spacing w:after="200" w:line="360" w:lineRule="auto"/>
      <w:ind w:left="-470"/>
    </w:pPr>
    <w:rPr>
      <w:rFonts w:ascii="Calibri" w:eastAsia="Calibri" w:hAnsi="Calibri" w:cs="B Mitra"/>
      <w:sz w:val="28"/>
      <w:szCs w:val="28"/>
      <w:lang w:bidi="fa-IR"/>
    </w:rPr>
  </w:style>
  <w:style w:type="character" w:customStyle="1" w:styleId="BodyTextIndentChar">
    <w:name w:val="Body Text Indent Char"/>
    <w:link w:val="BodyTextIndent"/>
    <w:rsid w:val="007C014D"/>
    <w:rPr>
      <w:rFonts w:ascii="Calibri" w:eastAsia="Calibri" w:hAnsi="Calibri" w:cs="B Mitra"/>
      <w:sz w:val="28"/>
      <w:szCs w:val="28"/>
      <w:lang w:bidi="fa-IR"/>
    </w:rPr>
  </w:style>
  <w:style w:type="character" w:customStyle="1" w:styleId="ti2">
    <w:name w:val="ti2"/>
    <w:rsid w:val="007C014D"/>
    <w:rPr>
      <w:sz w:val="22"/>
      <w:szCs w:val="22"/>
    </w:rPr>
  </w:style>
  <w:style w:type="character" w:styleId="HTMLCite">
    <w:name w:val="HTML Cite"/>
    <w:rsid w:val="007C014D"/>
    <w:rPr>
      <w:i w:val="0"/>
      <w:iCs w:val="0"/>
      <w:color w:val="008000"/>
    </w:rPr>
  </w:style>
  <w:style w:type="paragraph" w:customStyle="1" w:styleId="a0">
    <w:name w:val="بخشهای طب"/>
    <w:basedOn w:val="Normal"/>
    <w:link w:val="Char"/>
    <w:qFormat/>
    <w:rsid w:val="007C014D"/>
    <w:pPr>
      <w:bidi/>
      <w:spacing w:after="200" w:line="276" w:lineRule="auto"/>
      <w:jc w:val="lowKashida"/>
    </w:pPr>
    <w:rPr>
      <w:rFonts w:ascii="Calibri" w:eastAsia="Calibri" w:hAnsi="Calibri" w:cs="Traffic"/>
      <w:b/>
      <w:sz w:val="26"/>
      <w:szCs w:val="26"/>
      <w:lang w:bidi="fa-IR"/>
    </w:rPr>
  </w:style>
  <w:style w:type="character" w:customStyle="1" w:styleId="Char">
    <w:name w:val="بخشهای طب Char"/>
    <w:link w:val="a0"/>
    <w:rsid w:val="007C014D"/>
    <w:rPr>
      <w:rFonts w:ascii="Calibri" w:eastAsia="Calibri" w:hAnsi="Calibri" w:cs="Traffic"/>
      <w:b/>
      <w:sz w:val="26"/>
      <w:szCs w:val="26"/>
      <w:lang w:bidi="fa-IR"/>
    </w:rPr>
  </w:style>
  <w:style w:type="paragraph" w:styleId="BodyText2">
    <w:name w:val="Body Text 2"/>
    <w:basedOn w:val="Normal"/>
    <w:link w:val="BodyText2Char"/>
    <w:rsid w:val="007C014D"/>
    <w:pPr>
      <w:bidi/>
      <w:spacing w:after="200" w:line="360" w:lineRule="auto"/>
      <w:jc w:val="lowKashida"/>
    </w:pPr>
    <w:rPr>
      <w:rFonts w:ascii="Calibri" w:eastAsia="Calibri" w:hAnsi="Calibri" w:cs="Yagut"/>
      <w:b/>
      <w:sz w:val="26"/>
      <w:szCs w:val="28"/>
      <w:lang w:bidi="fa-IR"/>
    </w:rPr>
  </w:style>
  <w:style w:type="character" w:customStyle="1" w:styleId="BodyText2Char">
    <w:name w:val="Body Text 2 Char"/>
    <w:link w:val="BodyText2"/>
    <w:rsid w:val="007C014D"/>
    <w:rPr>
      <w:rFonts w:ascii="Calibri" w:eastAsia="Calibri" w:hAnsi="Calibri" w:cs="Yagut"/>
      <w:b/>
      <w:sz w:val="26"/>
      <w:szCs w:val="28"/>
      <w:lang w:bidi="fa-IR"/>
    </w:rPr>
  </w:style>
  <w:style w:type="paragraph" w:styleId="BlockText">
    <w:name w:val="Block Text"/>
    <w:basedOn w:val="Normal"/>
    <w:rsid w:val="007C014D"/>
    <w:pPr>
      <w:bidi/>
      <w:spacing w:after="200" w:line="360" w:lineRule="auto"/>
      <w:ind w:left="-58" w:firstLine="342"/>
      <w:jc w:val="lowKashida"/>
    </w:pPr>
    <w:rPr>
      <w:rFonts w:ascii="Calibri" w:eastAsia="Calibri" w:hAnsi="Calibri" w:cs="Yagut"/>
      <w:sz w:val="26"/>
      <w:szCs w:val="28"/>
      <w:lang w:bidi="fa-IR"/>
    </w:rPr>
  </w:style>
  <w:style w:type="paragraph" w:styleId="BodyText3">
    <w:name w:val="Body Text 3"/>
    <w:basedOn w:val="Normal"/>
    <w:link w:val="BodyText3Char"/>
    <w:rsid w:val="007C014D"/>
    <w:pPr>
      <w:bidi/>
      <w:spacing w:after="200" w:line="360" w:lineRule="auto"/>
      <w:jc w:val="lowKashida"/>
    </w:pPr>
    <w:rPr>
      <w:rFonts w:ascii="Calibri" w:eastAsia="Calibri" w:hAnsi="Calibri" w:cs="Yagut"/>
      <w:sz w:val="26"/>
      <w:szCs w:val="28"/>
      <w:lang w:bidi="fa-IR"/>
    </w:rPr>
  </w:style>
  <w:style w:type="character" w:customStyle="1" w:styleId="BodyText3Char">
    <w:name w:val="Body Text 3 Char"/>
    <w:link w:val="BodyText3"/>
    <w:rsid w:val="007C014D"/>
    <w:rPr>
      <w:rFonts w:ascii="Calibri" w:eastAsia="Calibri" w:hAnsi="Calibri" w:cs="Yagut"/>
      <w:sz w:val="26"/>
      <w:szCs w:val="28"/>
      <w:lang w:bidi="fa-IR"/>
    </w:rPr>
  </w:style>
  <w:style w:type="character" w:customStyle="1" w:styleId="printonly">
    <w:name w:val="printonly"/>
    <w:basedOn w:val="DefaultParagraphFont"/>
    <w:rsid w:val="007C014D"/>
  </w:style>
  <w:style w:type="character" w:customStyle="1" w:styleId="z3988">
    <w:name w:val="z3988"/>
    <w:basedOn w:val="DefaultParagraphFont"/>
    <w:rsid w:val="007C014D"/>
  </w:style>
  <w:style w:type="character" w:customStyle="1" w:styleId="reference-accessdate">
    <w:name w:val="reference-accessdate"/>
    <w:basedOn w:val="DefaultParagraphFont"/>
    <w:rsid w:val="007C014D"/>
  </w:style>
  <w:style w:type="character" w:styleId="Strong">
    <w:name w:val="Strong"/>
    <w:uiPriority w:val="22"/>
    <w:qFormat/>
    <w:rsid w:val="007C014D"/>
    <w:rPr>
      <w:b/>
      <w:bCs/>
    </w:rPr>
  </w:style>
  <w:style w:type="character" w:customStyle="1" w:styleId="hit">
    <w:name w:val="hit"/>
    <w:basedOn w:val="DefaultParagraphFont"/>
    <w:rsid w:val="007C014D"/>
  </w:style>
  <w:style w:type="paragraph" w:styleId="EndnoteText">
    <w:name w:val="endnote text"/>
    <w:basedOn w:val="Normal"/>
    <w:link w:val="EndnoteTextChar"/>
    <w:uiPriority w:val="99"/>
    <w:rsid w:val="007C014D"/>
    <w:rPr>
      <w:sz w:val="20"/>
      <w:szCs w:val="20"/>
    </w:rPr>
  </w:style>
  <w:style w:type="character" w:customStyle="1" w:styleId="EndnoteTextChar">
    <w:name w:val="Endnote Text Char"/>
    <w:link w:val="EndnoteText"/>
    <w:uiPriority w:val="99"/>
    <w:rsid w:val="007C014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7C014D"/>
  </w:style>
  <w:style w:type="paragraph" w:styleId="ListParagraph">
    <w:name w:val="List Paragraph"/>
    <w:aliases w:val="Subtitle 3"/>
    <w:basedOn w:val="Normal"/>
    <w:link w:val="ListParagraphChar"/>
    <w:uiPriority w:val="34"/>
    <w:qFormat/>
    <w:rsid w:val="007C014D"/>
    <w:pPr>
      <w:spacing w:after="200" w:line="276" w:lineRule="auto"/>
      <w:ind w:left="720"/>
      <w:contextualSpacing/>
    </w:pPr>
    <w:rPr>
      <w:rFonts w:ascii="Calibri" w:eastAsia="Calibri" w:hAnsi="Calibri" w:cs="Arial"/>
      <w:sz w:val="22"/>
      <w:szCs w:val="22"/>
    </w:rPr>
  </w:style>
  <w:style w:type="paragraph" w:customStyle="1" w:styleId="mainbodytextnews">
    <w:name w:val="mainbodytextnews"/>
    <w:basedOn w:val="Normal"/>
    <w:rsid w:val="007C014D"/>
    <w:pPr>
      <w:spacing w:before="100" w:beforeAutospacing="1" w:after="100" w:afterAutospacing="1"/>
    </w:pPr>
    <w:rPr>
      <w:lang w:bidi="fa-IR"/>
    </w:rPr>
  </w:style>
  <w:style w:type="paragraph" w:customStyle="1" w:styleId="yiv1153026031msonormal">
    <w:name w:val="yiv1153026031msonormal"/>
    <w:basedOn w:val="Normal"/>
    <w:rsid w:val="007C014D"/>
    <w:pPr>
      <w:spacing w:before="100" w:beforeAutospacing="1" w:after="100" w:afterAutospacing="1"/>
    </w:pPr>
  </w:style>
  <w:style w:type="character" w:customStyle="1" w:styleId="yshortcuts">
    <w:name w:val="yshortcuts"/>
    <w:basedOn w:val="DefaultParagraphFont"/>
    <w:rsid w:val="007C014D"/>
  </w:style>
  <w:style w:type="paragraph" w:customStyle="1" w:styleId="yiv1153026031msolistparagraph">
    <w:name w:val="yiv1153026031msolistparagraph"/>
    <w:basedOn w:val="Normal"/>
    <w:rsid w:val="007C014D"/>
    <w:pPr>
      <w:spacing w:before="100" w:beforeAutospacing="1" w:after="100" w:afterAutospacing="1"/>
    </w:pPr>
  </w:style>
  <w:style w:type="numbering" w:customStyle="1" w:styleId="NoList2">
    <w:name w:val="No List2"/>
    <w:next w:val="NoList"/>
    <w:uiPriority w:val="99"/>
    <w:semiHidden/>
    <w:unhideWhenUsed/>
    <w:rsid w:val="007C014D"/>
  </w:style>
  <w:style w:type="character" w:styleId="Emphasis">
    <w:name w:val="Emphasis"/>
    <w:uiPriority w:val="20"/>
    <w:qFormat/>
    <w:rsid w:val="007C014D"/>
    <w:rPr>
      <w:i/>
      <w:iCs/>
    </w:rPr>
  </w:style>
  <w:style w:type="paragraph" w:customStyle="1" w:styleId="para1">
    <w:name w:val="para1"/>
    <w:basedOn w:val="Normal"/>
    <w:rsid w:val="007C014D"/>
    <w:pPr>
      <w:spacing w:after="107"/>
    </w:pPr>
    <w:rPr>
      <w:rFonts w:ascii="Georgia" w:hAnsi="Georgia"/>
      <w:lang w:bidi="fa-IR"/>
    </w:rPr>
  </w:style>
  <w:style w:type="paragraph" w:styleId="NormalWeb">
    <w:name w:val="Normal (Web)"/>
    <w:basedOn w:val="Normal"/>
    <w:uiPriority w:val="99"/>
    <w:unhideWhenUsed/>
    <w:rsid w:val="007C014D"/>
    <w:pPr>
      <w:spacing w:before="100" w:beforeAutospacing="1" w:after="100" w:afterAutospacing="1"/>
    </w:pPr>
    <w:rPr>
      <w:lang w:bidi="fa-IR"/>
    </w:rPr>
  </w:style>
  <w:style w:type="character" w:customStyle="1" w:styleId="ui-ncbitoggler-master-text">
    <w:name w:val="ui-ncbitoggler-master-text"/>
    <w:basedOn w:val="DefaultParagraphFont"/>
    <w:rsid w:val="007C014D"/>
  </w:style>
  <w:style w:type="table" w:customStyle="1" w:styleId="TableGrid1">
    <w:name w:val="Table Grid1"/>
    <w:basedOn w:val="TableNormal"/>
    <w:next w:val="TableGrid"/>
    <w:uiPriority w:val="59"/>
    <w:rsid w:val="007C014D"/>
    <w:pPr>
      <w:ind w:firstLine="567"/>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
    <w:name w:val="B"/>
    <w:basedOn w:val="Normal"/>
    <w:link w:val="BChar"/>
    <w:qFormat/>
    <w:rsid w:val="007C014D"/>
    <w:pPr>
      <w:bidi/>
      <w:spacing w:line="360" w:lineRule="auto"/>
      <w:jc w:val="both"/>
    </w:pPr>
    <w:rPr>
      <w:rFonts w:cs="B Nazanin"/>
      <w:sz w:val="32"/>
      <w:szCs w:val="32"/>
      <w:lang w:val="x-none" w:eastAsia="x-none" w:bidi="fa-IR"/>
    </w:rPr>
  </w:style>
  <w:style w:type="character" w:customStyle="1" w:styleId="BChar">
    <w:name w:val="B Char"/>
    <w:link w:val="B"/>
    <w:rsid w:val="007C014D"/>
    <w:rPr>
      <w:rFonts w:ascii="Times New Roman" w:eastAsia="Times New Roman" w:hAnsi="Times New Roman" w:cs="B Nazanin"/>
      <w:sz w:val="32"/>
      <w:szCs w:val="32"/>
      <w:lang w:val="x-none" w:eastAsia="x-none" w:bidi="fa-IR"/>
    </w:rPr>
  </w:style>
  <w:style w:type="character" w:styleId="CommentReference">
    <w:name w:val="annotation reference"/>
    <w:uiPriority w:val="99"/>
    <w:unhideWhenUsed/>
    <w:rsid w:val="007C014D"/>
    <w:rPr>
      <w:sz w:val="16"/>
      <w:szCs w:val="16"/>
    </w:rPr>
  </w:style>
  <w:style w:type="paragraph" w:styleId="CommentText">
    <w:name w:val="annotation text"/>
    <w:basedOn w:val="Normal"/>
    <w:link w:val="CommentTextChar"/>
    <w:uiPriority w:val="99"/>
    <w:unhideWhenUsed/>
    <w:rsid w:val="007C014D"/>
    <w:pPr>
      <w:bidi/>
      <w:ind w:firstLine="567"/>
    </w:pPr>
    <w:rPr>
      <w:rFonts w:ascii="Calibri" w:eastAsia="Calibri" w:hAnsi="Calibri" w:cs="Arial"/>
      <w:sz w:val="20"/>
      <w:szCs w:val="20"/>
      <w:lang w:val="x-none" w:eastAsia="x-none" w:bidi="fa-IR"/>
    </w:rPr>
  </w:style>
  <w:style w:type="character" w:customStyle="1" w:styleId="CommentTextChar">
    <w:name w:val="Comment Text Char"/>
    <w:link w:val="CommentText"/>
    <w:uiPriority w:val="99"/>
    <w:rsid w:val="007C014D"/>
    <w:rPr>
      <w:rFonts w:ascii="Calibri" w:eastAsia="Calibri" w:hAnsi="Calibri" w:cs="Arial"/>
      <w:sz w:val="20"/>
      <w:szCs w:val="20"/>
      <w:lang w:val="x-none" w:eastAsia="x-none" w:bidi="fa-IR"/>
    </w:rPr>
  </w:style>
  <w:style w:type="paragraph" w:styleId="CommentSubject">
    <w:name w:val="annotation subject"/>
    <w:basedOn w:val="CommentText"/>
    <w:next w:val="CommentText"/>
    <w:link w:val="CommentSubjectChar"/>
    <w:uiPriority w:val="99"/>
    <w:unhideWhenUsed/>
    <w:rsid w:val="007C014D"/>
    <w:rPr>
      <w:b/>
      <w:bCs/>
    </w:rPr>
  </w:style>
  <w:style w:type="character" w:customStyle="1" w:styleId="CommentSubjectChar">
    <w:name w:val="Comment Subject Char"/>
    <w:link w:val="CommentSubject"/>
    <w:uiPriority w:val="99"/>
    <w:rsid w:val="007C014D"/>
    <w:rPr>
      <w:rFonts w:ascii="Calibri" w:eastAsia="Calibri" w:hAnsi="Calibri" w:cs="Arial"/>
      <w:b/>
      <w:bCs/>
      <w:sz w:val="20"/>
      <w:szCs w:val="20"/>
      <w:lang w:val="x-none" w:eastAsia="x-none" w:bidi="fa-IR"/>
    </w:rPr>
  </w:style>
  <w:style w:type="character" w:customStyle="1" w:styleId="hps">
    <w:name w:val="hps"/>
    <w:basedOn w:val="DefaultParagraphFont"/>
    <w:rsid w:val="007C014D"/>
  </w:style>
  <w:style w:type="character" w:customStyle="1" w:styleId="FollowedHyperlink1">
    <w:name w:val="FollowedHyperlink1"/>
    <w:uiPriority w:val="99"/>
    <w:semiHidden/>
    <w:unhideWhenUsed/>
    <w:rsid w:val="007C014D"/>
    <w:rPr>
      <w:color w:val="800080"/>
      <w:u w:val="single"/>
    </w:rPr>
  </w:style>
  <w:style w:type="character" w:styleId="FollowedHyperlink">
    <w:name w:val="FollowedHyperlink"/>
    <w:rsid w:val="007C014D"/>
    <w:rPr>
      <w:color w:val="800080"/>
      <w:u w:val="single"/>
    </w:rPr>
  </w:style>
  <w:style w:type="numbering" w:customStyle="1" w:styleId="NoList3">
    <w:name w:val="No List3"/>
    <w:next w:val="NoList"/>
    <w:uiPriority w:val="99"/>
    <w:semiHidden/>
    <w:unhideWhenUsed/>
    <w:rsid w:val="007C014D"/>
  </w:style>
  <w:style w:type="paragraph" w:customStyle="1" w:styleId="PNormal">
    <w:name w:val="P Normal"/>
    <w:basedOn w:val="Normal"/>
    <w:link w:val="PNormalChar"/>
    <w:rsid w:val="007C014D"/>
    <w:pPr>
      <w:bidi/>
      <w:spacing w:line="360" w:lineRule="auto"/>
      <w:jc w:val="lowKashida"/>
    </w:pPr>
    <w:rPr>
      <w:rFonts w:eastAsia="Calibri" w:cs="B Zar"/>
      <w:sz w:val="28"/>
      <w:szCs w:val="32"/>
    </w:rPr>
  </w:style>
  <w:style w:type="character" w:customStyle="1" w:styleId="PNormalChar">
    <w:name w:val="P Normal Char"/>
    <w:link w:val="PNormal"/>
    <w:rsid w:val="007C014D"/>
    <w:rPr>
      <w:rFonts w:ascii="Times New Roman" w:eastAsia="Calibri" w:hAnsi="Times New Roman" w:cs="B Zar"/>
      <w:sz w:val="28"/>
      <w:szCs w:val="32"/>
    </w:rPr>
  </w:style>
  <w:style w:type="paragraph" w:customStyle="1" w:styleId="a1">
    <w:name w:val="متن اصلی"/>
    <w:basedOn w:val="Normal"/>
    <w:qFormat/>
    <w:rsid w:val="007C014D"/>
    <w:pPr>
      <w:bidi/>
      <w:spacing w:after="200" w:line="276" w:lineRule="auto"/>
      <w:jc w:val="both"/>
    </w:pPr>
    <w:rPr>
      <w:rFonts w:ascii="Calibri" w:eastAsia="Calibri" w:hAnsi="Calibri" w:cs="Lotus"/>
      <w:sz w:val="28"/>
      <w:szCs w:val="28"/>
      <w:lang w:bidi="fa-IR"/>
    </w:rPr>
  </w:style>
  <w:style w:type="character" w:customStyle="1" w:styleId="apple-converted-space">
    <w:name w:val="apple-converted-space"/>
    <w:basedOn w:val="DefaultParagraphFont"/>
    <w:rsid w:val="007C014D"/>
  </w:style>
  <w:style w:type="character" w:customStyle="1" w:styleId="notranslate">
    <w:name w:val="notranslate"/>
    <w:basedOn w:val="DefaultParagraphFont"/>
    <w:rsid w:val="007C014D"/>
  </w:style>
  <w:style w:type="character" w:customStyle="1" w:styleId="ita-kd-inputtools-div">
    <w:name w:val="ita-kd-inputtools-div"/>
    <w:basedOn w:val="DefaultParagraphFont"/>
    <w:rsid w:val="007C014D"/>
  </w:style>
  <w:style w:type="table" w:customStyle="1" w:styleId="TableGrid2">
    <w:name w:val="Table Grid2"/>
    <w:basedOn w:val="TableNormal"/>
    <w:next w:val="TableGrid"/>
    <w:rsid w:val="007C0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C01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7C014D"/>
  </w:style>
  <w:style w:type="table" w:styleId="LightShading">
    <w:name w:val="Light Shading"/>
    <w:basedOn w:val="TableNormal"/>
    <w:uiPriority w:val="60"/>
    <w:rsid w:val="007C014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5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7C014D"/>
    <w:rPr>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PlaceholderText">
    <w:name w:val="Placeholder Text"/>
    <w:uiPriority w:val="99"/>
    <w:semiHidden/>
    <w:rsid w:val="007C014D"/>
    <w:rPr>
      <w:color w:val="808080"/>
    </w:rPr>
  </w:style>
  <w:style w:type="table" w:customStyle="1" w:styleId="LightShading1">
    <w:name w:val="Light Shading1"/>
    <w:basedOn w:val="TableNormal"/>
    <w:next w:val="LightShading"/>
    <w:uiPriority w:val="60"/>
    <w:rsid w:val="007C014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next w:val="TableGrid"/>
    <w:uiPriority w:val="5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7C014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2">
    <w:name w:val="Light Shading Accent 2"/>
    <w:basedOn w:val="TableNormal"/>
    <w:uiPriority w:val="60"/>
    <w:rsid w:val="007C014D"/>
    <w:rPr>
      <w:color w:val="943634"/>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5">
    <w:name w:val="Light Grid Accent 5"/>
    <w:basedOn w:val="TableNormal"/>
    <w:uiPriority w:val="62"/>
    <w:rsid w:val="007C014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next w:val="TableGrid"/>
    <w:uiPriority w:val="3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C014D"/>
    <w:pPr>
      <w:bidi/>
      <w:spacing w:line="276" w:lineRule="auto"/>
      <w:jc w:val="center"/>
    </w:pPr>
    <w:rPr>
      <w:rFonts w:ascii="Calibri" w:eastAsia="Calibri" w:hAnsi="Calibri" w:cs="Calibri"/>
      <w:noProof/>
      <w:sz w:val="22"/>
      <w:szCs w:val="22"/>
      <w:lang w:bidi="fa-IR"/>
    </w:rPr>
  </w:style>
  <w:style w:type="character" w:customStyle="1" w:styleId="EndNoteBibliographyTitleChar">
    <w:name w:val="EndNote Bibliography Title Char"/>
    <w:link w:val="EndNoteBibliographyTitle"/>
    <w:rsid w:val="007C014D"/>
    <w:rPr>
      <w:rFonts w:cs="Calibri"/>
      <w:noProof/>
      <w:sz w:val="22"/>
      <w:szCs w:val="22"/>
      <w:lang w:bidi="fa-IR"/>
    </w:rPr>
  </w:style>
  <w:style w:type="paragraph" w:customStyle="1" w:styleId="EndNoteBibliography">
    <w:name w:val="EndNote Bibliography"/>
    <w:basedOn w:val="Normal"/>
    <w:link w:val="EndNoteBibliographyChar"/>
    <w:rsid w:val="007C014D"/>
    <w:pPr>
      <w:bidi/>
      <w:spacing w:after="200"/>
      <w:jc w:val="both"/>
    </w:pPr>
    <w:rPr>
      <w:rFonts w:ascii="Calibri" w:eastAsia="Calibri" w:hAnsi="Calibri" w:cs="Calibri"/>
      <w:noProof/>
      <w:sz w:val="22"/>
      <w:szCs w:val="22"/>
      <w:lang w:bidi="fa-IR"/>
    </w:rPr>
  </w:style>
  <w:style w:type="character" w:customStyle="1" w:styleId="EndNoteBibliographyChar">
    <w:name w:val="EndNote Bibliography Char"/>
    <w:link w:val="EndNoteBibliography"/>
    <w:rsid w:val="007C014D"/>
    <w:rPr>
      <w:rFonts w:cs="Calibri"/>
      <w:noProof/>
      <w:sz w:val="22"/>
      <w:szCs w:val="22"/>
      <w:lang w:bidi="fa-IR"/>
    </w:rPr>
  </w:style>
  <w:style w:type="paragraph" w:customStyle="1" w:styleId="JBS-1stHeader">
    <w:name w:val="JBS-1stHeader"/>
    <w:basedOn w:val="Header"/>
    <w:qFormat/>
    <w:rsid w:val="007C014D"/>
    <w:pPr>
      <w:tabs>
        <w:tab w:val="clear" w:pos="4680"/>
        <w:tab w:val="clear" w:pos="9360"/>
        <w:tab w:val="center" w:pos="4153"/>
        <w:tab w:val="right" w:pos="8306"/>
      </w:tabs>
      <w:bidi/>
      <w:spacing w:line="240" w:lineRule="exact"/>
      <w:jc w:val="right"/>
    </w:pPr>
    <w:rPr>
      <w:rFonts w:cs="B Traffic"/>
      <w:b/>
      <w:bCs/>
      <w:sz w:val="18"/>
      <w:szCs w:val="18"/>
      <w:lang w:bidi="fa-IR"/>
    </w:rPr>
  </w:style>
  <w:style w:type="paragraph" w:styleId="HTMLPreformatted">
    <w:name w:val="HTML Preformatted"/>
    <w:basedOn w:val="Normal"/>
    <w:link w:val="HTMLPreformattedChar"/>
    <w:uiPriority w:val="99"/>
    <w:unhideWhenUsed/>
    <w:rsid w:val="007C014D"/>
    <w:rPr>
      <w:rFonts w:ascii="Consolas" w:hAnsi="Consolas"/>
      <w:sz w:val="20"/>
      <w:szCs w:val="20"/>
    </w:rPr>
  </w:style>
  <w:style w:type="character" w:customStyle="1" w:styleId="HTMLPreformattedChar">
    <w:name w:val="HTML Preformatted Char"/>
    <w:link w:val="HTMLPreformatted"/>
    <w:uiPriority w:val="99"/>
    <w:rsid w:val="007C014D"/>
    <w:rPr>
      <w:rFonts w:ascii="Consolas" w:eastAsia="Times New Roman" w:hAnsi="Consolas" w:cs="Times New Roman"/>
      <w:sz w:val="20"/>
      <w:szCs w:val="20"/>
    </w:rPr>
  </w:style>
  <w:style w:type="character" w:customStyle="1" w:styleId="go">
    <w:name w:val="go"/>
    <w:basedOn w:val="DefaultParagraphFont"/>
    <w:rsid w:val="007C014D"/>
  </w:style>
  <w:style w:type="table" w:customStyle="1" w:styleId="TableGrid5">
    <w:name w:val="Table Grid5"/>
    <w:basedOn w:val="TableNormal"/>
    <w:next w:val="TableGrid"/>
    <w:uiPriority w:val="59"/>
    <w:rsid w:val="007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C014D"/>
    <w:pPr>
      <w:bidi/>
      <w:spacing w:after="200"/>
    </w:pPr>
    <w:rPr>
      <w:rFonts w:ascii="Calibri" w:eastAsia="Calibri" w:hAnsi="Calibri" w:cs="Arial"/>
      <w:i/>
      <w:iCs/>
      <w:color w:val="1F497D"/>
      <w:sz w:val="18"/>
      <w:szCs w:val="18"/>
      <w:lang w:bidi="fa-IR"/>
    </w:rPr>
  </w:style>
  <w:style w:type="table" w:customStyle="1" w:styleId="PlainTable41">
    <w:name w:val="Plain Table 41"/>
    <w:basedOn w:val="TableNormal"/>
    <w:uiPriority w:val="44"/>
    <w:rsid w:val="007C014D"/>
    <w:rPr>
      <w:rFonts w:ascii="Times New Roman" w:eastAsia="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6Colorful-Accent31">
    <w:name w:val="List Table 6 Colorful - Accent 31"/>
    <w:basedOn w:val="TableNormal"/>
    <w:uiPriority w:val="51"/>
    <w:rsid w:val="007C014D"/>
    <w:rPr>
      <w:rFonts w:ascii="Times New Roman" w:eastAsia="Times New Roman" w:hAnsi="Times New Roman" w:cs="Times New Roman"/>
      <w:color w:val="76923C"/>
      <w:sz w:val="24"/>
      <w:szCs w:val="24"/>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TableNormal"/>
    <w:uiPriority w:val="46"/>
    <w:rsid w:val="007C014D"/>
    <w:rPr>
      <w:rFonts w:ascii="Times New Roman" w:eastAsia="Times New Roman" w:hAnsi="Times New Roman" w:cs="Times New Roman"/>
      <w:sz w:val="24"/>
      <w:szCs w:val="24"/>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persian">
    <w:name w:val="persian"/>
    <w:basedOn w:val="DefaultParagraphFont"/>
    <w:rsid w:val="00F25EC8"/>
  </w:style>
  <w:style w:type="character" w:customStyle="1" w:styleId="fontstyle01">
    <w:name w:val="fontstyle01"/>
    <w:rsid w:val="00A44234"/>
    <w:rPr>
      <w:rFonts w:ascii="AdvHelNeu-BC" w:hAnsi="AdvHelNeu-BC" w:hint="default"/>
      <w:b w:val="0"/>
      <w:bCs w:val="0"/>
      <w:i w:val="0"/>
      <w:iCs w:val="0"/>
      <w:color w:val="0065AC"/>
      <w:sz w:val="42"/>
      <w:szCs w:val="42"/>
    </w:rPr>
  </w:style>
  <w:style w:type="character" w:customStyle="1" w:styleId="fontstyle21">
    <w:name w:val="fontstyle21"/>
    <w:rsid w:val="00A44234"/>
    <w:rPr>
      <w:rFonts w:ascii="Garamond" w:hAnsi="Garamond" w:hint="default"/>
      <w:b w:val="0"/>
      <w:bCs w:val="0"/>
      <w:i w:val="0"/>
      <w:iCs w:val="0"/>
      <w:color w:val="242021"/>
      <w:sz w:val="20"/>
      <w:szCs w:val="20"/>
    </w:rPr>
  </w:style>
  <w:style w:type="table" w:customStyle="1" w:styleId="TableGridLight1">
    <w:name w:val="Table Grid Light1"/>
    <w:basedOn w:val="TableNormal"/>
    <w:uiPriority w:val="40"/>
    <w:rsid w:val="00A442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otnoteTextChar1">
    <w:name w:val="Footnote Text Char1"/>
    <w:uiPriority w:val="99"/>
    <w:semiHidden/>
    <w:rsid w:val="00B94F65"/>
    <w:rPr>
      <w:sz w:val="20"/>
      <w:szCs w:val="20"/>
    </w:rPr>
  </w:style>
  <w:style w:type="character" w:customStyle="1" w:styleId="apple-style-span">
    <w:name w:val="apple-style-span"/>
    <w:basedOn w:val="DefaultParagraphFont"/>
    <w:rsid w:val="00B94F65"/>
  </w:style>
  <w:style w:type="paragraph" w:styleId="DocumentMap">
    <w:name w:val="Document Map"/>
    <w:basedOn w:val="Normal"/>
    <w:link w:val="DocumentMapChar"/>
    <w:rsid w:val="00B94F65"/>
    <w:pPr>
      <w:bidi/>
    </w:pPr>
    <w:rPr>
      <w:rFonts w:ascii="Tahoma" w:hAnsi="Tahoma" w:cs="Tahoma"/>
      <w:sz w:val="16"/>
      <w:szCs w:val="16"/>
    </w:rPr>
  </w:style>
  <w:style w:type="character" w:customStyle="1" w:styleId="DocumentMapChar">
    <w:name w:val="Document Map Char"/>
    <w:link w:val="DocumentMap"/>
    <w:rsid w:val="00B94F65"/>
    <w:rPr>
      <w:rFonts w:ascii="Tahoma" w:eastAsia="Times New Roman" w:hAnsi="Tahoma" w:cs="Tahoma"/>
      <w:sz w:val="16"/>
      <w:szCs w:val="16"/>
    </w:rPr>
  </w:style>
  <w:style w:type="paragraph" w:styleId="Revision">
    <w:name w:val="Revision"/>
    <w:hidden/>
    <w:uiPriority w:val="99"/>
    <w:semiHidden/>
    <w:rsid w:val="00B94F65"/>
    <w:rPr>
      <w:rFonts w:ascii="Times New Roman" w:eastAsia="Times New Roman" w:hAnsi="Times New Roman" w:cs="Times New Roman"/>
      <w:sz w:val="24"/>
      <w:szCs w:val="24"/>
      <w:lang w:bidi="ar-SA"/>
    </w:rPr>
  </w:style>
  <w:style w:type="character" w:customStyle="1" w:styleId="st">
    <w:name w:val="st"/>
    <w:basedOn w:val="DefaultParagraphFont"/>
    <w:rsid w:val="00B94F65"/>
  </w:style>
  <w:style w:type="character" w:customStyle="1" w:styleId="cit-name-surname">
    <w:name w:val="cit-name-surname"/>
    <w:basedOn w:val="DefaultParagraphFont"/>
    <w:rsid w:val="00B94F65"/>
  </w:style>
  <w:style w:type="character" w:styleId="LineNumber">
    <w:name w:val="line number"/>
    <w:basedOn w:val="DefaultParagraphFont"/>
    <w:uiPriority w:val="99"/>
    <w:semiHidden/>
    <w:unhideWhenUsed/>
    <w:rsid w:val="00B94F65"/>
  </w:style>
  <w:style w:type="paragraph" w:styleId="NoSpacing">
    <w:name w:val="No Spacing"/>
    <w:link w:val="NoSpacingChar"/>
    <w:uiPriority w:val="1"/>
    <w:qFormat/>
    <w:rsid w:val="00B94F65"/>
    <w:rPr>
      <w:rFonts w:eastAsia="Times New Roman"/>
      <w:sz w:val="22"/>
      <w:szCs w:val="22"/>
      <w:lang w:bidi="ar-SA"/>
    </w:rPr>
  </w:style>
  <w:style w:type="character" w:customStyle="1" w:styleId="NoSpacingChar">
    <w:name w:val="No Spacing Char"/>
    <w:link w:val="NoSpacing"/>
    <w:uiPriority w:val="1"/>
    <w:rsid w:val="00B94F65"/>
    <w:rPr>
      <w:rFonts w:ascii="Calibri" w:eastAsia="Times New Roman" w:hAnsi="Calibri" w:cs="Arial"/>
    </w:rPr>
  </w:style>
  <w:style w:type="table" w:customStyle="1" w:styleId="MediumShading2-Accent11">
    <w:name w:val="Medium Shading 2 - Accent 11"/>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
    <w:name w:val="Colorful Grid1"/>
    <w:basedOn w:val="TableNormal"/>
    <w:uiPriority w:val="73"/>
    <w:rsid w:val="00B94F65"/>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31">
    <w:name w:val="Medium Grid 31"/>
    <w:basedOn w:val="TableNormal"/>
    <w:uiPriority w:val="69"/>
    <w:rsid w:val="00B94F65"/>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reference-text">
    <w:name w:val="reference-text"/>
    <w:basedOn w:val="DefaultParagraphFont"/>
    <w:rsid w:val="00B94F65"/>
  </w:style>
  <w:style w:type="character" w:customStyle="1" w:styleId="highlight">
    <w:name w:val="highlight"/>
    <w:basedOn w:val="DefaultParagraphFont"/>
    <w:rsid w:val="00B94F65"/>
  </w:style>
  <w:style w:type="character" w:customStyle="1" w:styleId="citation">
    <w:name w:val="citation"/>
    <w:rsid w:val="00B94F65"/>
    <w:rPr>
      <w:i w:val="0"/>
      <w:iCs w:val="0"/>
    </w:rPr>
  </w:style>
  <w:style w:type="character" w:customStyle="1" w:styleId="bps-topic-ident">
    <w:name w:val="bps-topic-ident"/>
    <w:basedOn w:val="DefaultParagraphFont"/>
    <w:rsid w:val="00B94F65"/>
  </w:style>
  <w:style w:type="character" w:customStyle="1" w:styleId="journal">
    <w:name w:val="journal"/>
    <w:basedOn w:val="DefaultParagraphFont"/>
    <w:rsid w:val="00B94F65"/>
  </w:style>
  <w:style w:type="character" w:customStyle="1" w:styleId="jnumber">
    <w:name w:val="jnumber"/>
    <w:basedOn w:val="DefaultParagraphFont"/>
    <w:rsid w:val="00B94F65"/>
  </w:style>
  <w:style w:type="character" w:customStyle="1" w:styleId="citation-abbreviation">
    <w:name w:val="citation-abbreviation"/>
    <w:uiPriority w:val="99"/>
    <w:rsid w:val="00B94F65"/>
    <w:rPr>
      <w:rFonts w:ascii="Times New Roman" w:hAnsi="Times New Roman" w:cs="Times New Roman" w:hint="default"/>
    </w:rPr>
  </w:style>
  <w:style w:type="character" w:customStyle="1" w:styleId="citation-publication-date">
    <w:name w:val="citation-publication-date"/>
    <w:uiPriority w:val="99"/>
    <w:rsid w:val="00B94F65"/>
    <w:rPr>
      <w:rFonts w:ascii="Times New Roman" w:hAnsi="Times New Roman" w:cs="Times New Roman" w:hint="default"/>
    </w:rPr>
  </w:style>
  <w:style w:type="character" w:customStyle="1" w:styleId="citation-volume">
    <w:name w:val="citation-volume"/>
    <w:uiPriority w:val="99"/>
    <w:rsid w:val="00B94F65"/>
    <w:rPr>
      <w:rFonts w:ascii="Times New Roman" w:hAnsi="Times New Roman" w:cs="Times New Roman" w:hint="default"/>
    </w:rPr>
  </w:style>
  <w:style w:type="character" w:customStyle="1" w:styleId="citation-issue">
    <w:name w:val="citation-issue"/>
    <w:uiPriority w:val="99"/>
    <w:rsid w:val="00B94F65"/>
    <w:rPr>
      <w:rFonts w:ascii="Times New Roman" w:hAnsi="Times New Roman" w:cs="Times New Roman" w:hint="default"/>
    </w:rPr>
  </w:style>
  <w:style w:type="character" w:customStyle="1" w:styleId="citation-flpages">
    <w:name w:val="citation-flpages"/>
    <w:uiPriority w:val="99"/>
    <w:rsid w:val="00B94F65"/>
    <w:rPr>
      <w:rFonts w:ascii="Times New Roman" w:hAnsi="Times New Roman" w:cs="Times New Roman" w:hint="default"/>
    </w:rPr>
  </w:style>
  <w:style w:type="paragraph" w:styleId="Bibliography">
    <w:name w:val="Bibliography"/>
    <w:basedOn w:val="Normal"/>
    <w:next w:val="Normal"/>
    <w:uiPriority w:val="37"/>
    <w:unhideWhenUsed/>
    <w:rsid w:val="00B94F65"/>
    <w:pPr>
      <w:bidi/>
    </w:pPr>
  </w:style>
  <w:style w:type="numbering" w:customStyle="1" w:styleId="NoList11">
    <w:name w:val="No List11"/>
    <w:next w:val="NoList"/>
    <w:uiPriority w:val="99"/>
    <w:semiHidden/>
    <w:unhideWhenUsed/>
    <w:rsid w:val="00B94F65"/>
  </w:style>
  <w:style w:type="table" w:customStyle="1" w:styleId="LightShading11">
    <w:name w:val="Light Shading11"/>
    <w:basedOn w:val="TableNormal"/>
    <w:uiPriority w:val="60"/>
    <w:rsid w:val="00B94F65"/>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B94F65"/>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1">
    <w:name w:val="Colorful Grid11"/>
    <w:basedOn w:val="TableNormal"/>
    <w:uiPriority w:val="73"/>
    <w:rsid w:val="00B94F65"/>
    <w:rPr>
      <w:rFonts w:ascii="Times New Roman" w:eastAsia="Times New Roman" w:hAnsi="Times New Roman"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MediumGrid311">
    <w:name w:val="Medium Grid 311"/>
    <w:basedOn w:val="TableNormal"/>
    <w:uiPriority w:val="69"/>
    <w:rsid w:val="00B94F65"/>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EndnoteReference">
    <w:name w:val="endnote reference"/>
    <w:uiPriority w:val="99"/>
    <w:semiHidden/>
    <w:unhideWhenUsed/>
    <w:rsid w:val="00B94F65"/>
    <w:rPr>
      <w:vertAlign w:val="superscript"/>
    </w:rPr>
  </w:style>
  <w:style w:type="character" w:customStyle="1" w:styleId="fontstyle31">
    <w:name w:val="fontstyle31"/>
    <w:rsid w:val="00F13809"/>
    <w:rPr>
      <w:rFonts w:ascii="URWPalladioL-Bold" w:hAnsi="URWPalladioL-Bold" w:hint="default"/>
      <w:b/>
      <w:bCs/>
      <w:i w:val="0"/>
      <w:iCs w:val="0"/>
      <w:color w:val="000000"/>
      <w:sz w:val="18"/>
      <w:szCs w:val="18"/>
    </w:rPr>
  </w:style>
  <w:style w:type="character" w:customStyle="1" w:styleId="fontstyle41">
    <w:name w:val="fontstyle41"/>
    <w:rsid w:val="00F13809"/>
    <w:rPr>
      <w:rFonts w:ascii="VnURWPalladioL" w:hAnsi="VnURWPalladioL" w:hint="default"/>
      <w:b w:val="0"/>
      <w:bCs w:val="0"/>
      <w:i w:val="0"/>
      <w:iCs w:val="0"/>
      <w:color w:val="000000"/>
      <w:sz w:val="18"/>
      <w:szCs w:val="18"/>
    </w:rPr>
  </w:style>
  <w:style w:type="character" w:customStyle="1" w:styleId="fontstyle11">
    <w:name w:val="fontstyle11"/>
    <w:rsid w:val="00F13809"/>
    <w:rPr>
      <w:rFonts w:ascii="URWPalladioL-Bold" w:hAnsi="URWPalladioL-Bold" w:hint="default"/>
      <w:b/>
      <w:bCs/>
      <w:i w:val="0"/>
      <w:iCs w:val="0"/>
      <w:color w:val="000000"/>
      <w:sz w:val="36"/>
      <w:szCs w:val="36"/>
    </w:rPr>
  </w:style>
  <w:style w:type="character" w:customStyle="1" w:styleId="ListParagraphChar">
    <w:name w:val="List Paragraph Char"/>
    <w:aliases w:val="Subtitle 3 Char"/>
    <w:link w:val="ListParagraph"/>
    <w:uiPriority w:val="34"/>
    <w:locked/>
    <w:rsid w:val="00946839"/>
    <w:rPr>
      <w:sz w:val="22"/>
      <w:szCs w:val="22"/>
    </w:rPr>
  </w:style>
  <w:style w:type="table" w:customStyle="1" w:styleId="TableGrid12">
    <w:name w:val="Table Grid12"/>
    <w:basedOn w:val="TableNormal"/>
    <w:next w:val="TableGrid"/>
    <w:uiPriority w:val="39"/>
    <w:rsid w:val="00805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805C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340052"/>
    <w:rPr>
      <w:rFonts w:ascii="Times New Roman" w:eastAsia="Aptos" w:hAnsi="Times New Roman"/>
      <w:sz w:val="26"/>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B0CF8"/>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58A1"/>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F58A1"/>
    <w:rPr>
      <w:rFonts w:asciiTheme="minorHAnsi" w:eastAsiaTheme="minorHAnsi" w:hAnsiTheme="minorHAnsi" w:cstheme="minorBidi"/>
      <w:kern w:val="2"/>
      <w:sz w:val="24"/>
      <w:szCs w:val="24"/>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627EDD"/>
    <w:rPr>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6">
    <w:name w:val="Grid Table 4 Accent 6"/>
    <w:basedOn w:val="TableNormal"/>
    <w:uiPriority w:val="49"/>
    <w:rsid w:val="00627ED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2">
    <w:name w:val="Grid Table 4 - Accent 62"/>
    <w:basedOn w:val="TableNormal"/>
    <w:next w:val="GridTable4-Accent6"/>
    <w:uiPriority w:val="49"/>
    <w:rsid w:val="00F05B24"/>
    <w:rPr>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y2iqfc">
    <w:name w:val="y2iqfc"/>
    <w:basedOn w:val="DefaultParagraphFont"/>
    <w:rsid w:val="0097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01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0000-0001-5754-05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0B60628-5AAB-4F9C-A6B0-3016679B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Links>
    <vt:vector size="6" baseType="variant">
      <vt:variant>
        <vt:i4>1572906</vt:i4>
      </vt:variant>
      <vt:variant>
        <vt:i4>0</vt:i4>
      </vt:variant>
      <vt:variant>
        <vt:i4>0</vt:i4>
      </vt:variant>
      <vt:variant>
        <vt:i4>5</vt:i4>
      </vt:variant>
      <vt:variant>
        <vt:lpwstr>mailto:b.abbasi@nigeb.ac.ir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Researcher</dc:creator>
  <cp:keywords/>
  <cp:lastModifiedBy>Naderi, Maryam</cp:lastModifiedBy>
  <cp:revision>13</cp:revision>
  <cp:lastPrinted>2024-12-03T08:24:00Z</cp:lastPrinted>
  <dcterms:created xsi:type="dcterms:W3CDTF">2024-12-02T09:23:00Z</dcterms:created>
  <dcterms:modified xsi:type="dcterms:W3CDTF">2024-12-09T06:50:00Z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1968141430</vt:i4>
  </property>
</Properties>
</file>